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108" w:type="dxa"/>
        <w:tblLayout w:type="fixed"/>
        <w:tblLook w:val="0000" w:firstRow="0" w:lastRow="0" w:firstColumn="0" w:lastColumn="0" w:noHBand="0" w:noVBand="0"/>
      </w:tblPr>
      <w:tblGrid>
        <w:gridCol w:w="1140"/>
        <w:gridCol w:w="6525"/>
        <w:gridCol w:w="2825"/>
      </w:tblGrid>
      <w:tr w:rsidR="00215547" w14:paraId="1957B828" w14:textId="77777777" w:rsidTr="00BC5A80">
        <w:trPr>
          <w:trHeight w:val="287"/>
        </w:trPr>
        <w:tc>
          <w:tcPr>
            <w:tcW w:w="1140" w:type="dxa"/>
          </w:tcPr>
          <w:p w14:paraId="6B81DDEB" w14:textId="0DE0A16A" w:rsidR="00215547" w:rsidRDefault="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
            </w:pPr>
            <w:r>
              <w:rPr>
                <w:noProof/>
              </w:rPr>
              <w:drawing>
                <wp:inline distT="0" distB="0" distL="0" distR="0" wp14:anchorId="7D9D1D65" wp14:editId="0F7DAD3F">
                  <wp:extent cx="735422" cy="898071"/>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46082" cy="911089"/>
                          </a:xfrm>
                          <a:prstGeom prst="rect">
                            <a:avLst/>
                          </a:prstGeom>
                        </pic:spPr>
                      </pic:pic>
                    </a:graphicData>
                  </a:graphic>
                </wp:inline>
              </w:drawing>
            </w:r>
          </w:p>
        </w:tc>
        <w:tc>
          <w:tcPr>
            <w:tcW w:w="6525" w:type="dxa"/>
            <w:tcMar>
              <w:top w:w="0" w:type="dxa"/>
              <w:left w:w="0" w:type="dxa"/>
              <w:bottom w:w="0" w:type="dxa"/>
              <w:right w:w="0" w:type="dxa"/>
            </w:tcMar>
          </w:tcPr>
          <w:tbl>
            <w:tblPr>
              <w:tblW w:w="7987" w:type="dxa"/>
              <w:tblLayout w:type="fixed"/>
              <w:tblLook w:val="0000" w:firstRow="0" w:lastRow="0" w:firstColumn="0" w:lastColumn="0" w:noHBand="0" w:noVBand="0"/>
            </w:tblPr>
            <w:tblGrid>
              <w:gridCol w:w="7987"/>
            </w:tblGrid>
            <w:tr w:rsidR="00215547" w:rsidRPr="00B33224" w14:paraId="4FB11BFE" w14:textId="77777777" w:rsidTr="009A4DCF">
              <w:trPr>
                <w:trHeight w:val="272"/>
              </w:trPr>
              <w:tc>
                <w:tcPr>
                  <w:tcW w:w="7987" w:type="dxa"/>
                </w:tcPr>
                <w:p w14:paraId="702B7EEC" w14:textId="3AE155B3" w:rsidR="00215547" w:rsidRPr="00B33224" w:rsidRDefault="00215547" w:rsidP="00637A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40"/>
                      <w:szCs w:val="40"/>
                    </w:rPr>
                  </w:pPr>
                  <w:r w:rsidRPr="006733A5">
                    <w:rPr>
                      <w:rFonts w:ascii="Arial" w:hAnsi="Arial" w:cs="Arial"/>
                      <w:b/>
                      <w:bCs/>
                      <w:color w:val="0070C0"/>
                      <w:sz w:val="40"/>
                      <w:szCs w:val="40"/>
                    </w:rPr>
                    <w:t>Stonefield Surgery</w:t>
                  </w:r>
                </w:p>
              </w:tc>
            </w:tr>
            <w:tr w:rsidR="001A1489" w:rsidRPr="00B33224" w14:paraId="065CFBC7" w14:textId="77777777" w:rsidTr="009A4DCF">
              <w:trPr>
                <w:trHeight w:val="262"/>
              </w:trPr>
              <w:tc>
                <w:tcPr>
                  <w:tcW w:w="7987" w:type="dxa"/>
                </w:tcPr>
                <w:p w14:paraId="588BCDA4" w14:textId="73A977DA" w:rsidR="001A1489" w:rsidRPr="006733A5" w:rsidRDefault="001A1489" w:rsidP="001A14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Pr>
                      <w:rFonts w:ascii="Arial" w:hAnsi="Arial" w:cs="Arial"/>
                    </w:rPr>
                    <w:t>Milnrow &amp; Newhey Medical Centre</w:t>
                  </w:r>
                </w:p>
              </w:tc>
            </w:tr>
            <w:tr w:rsidR="001A1489" w:rsidRPr="00B33224" w14:paraId="301B58BA" w14:textId="77777777" w:rsidTr="009A4DCF">
              <w:trPr>
                <w:trHeight w:val="524"/>
              </w:trPr>
              <w:tc>
                <w:tcPr>
                  <w:tcW w:w="7987" w:type="dxa"/>
                </w:tcPr>
                <w:p w14:paraId="7569868B" w14:textId="77777777" w:rsidR="001A1489" w:rsidRPr="006733A5" w:rsidRDefault="001A1489" w:rsidP="001A1489">
                  <w:pPr>
                    <w:tabs>
                      <w:tab w:val="left" w:pos="720"/>
                      <w:tab w:val="left" w:pos="1440"/>
                      <w:tab w:val="left" w:pos="2160"/>
                      <w:tab w:val="left" w:pos="2880"/>
                      <w:tab w:val="left" w:pos="3231"/>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Pr>
                      <w:rFonts w:ascii="Arial" w:hAnsi="Arial" w:cs="Arial"/>
                    </w:rPr>
                    <w:t xml:space="preserve"> Newhey Road, Newhey</w:t>
                  </w:r>
                </w:p>
                <w:p w14:paraId="3833A3B0" w14:textId="6C5B7DFA" w:rsidR="001A1489" w:rsidRPr="006733A5" w:rsidRDefault="001A1489" w:rsidP="001A1489">
                  <w:pPr>
                    <w:tabs>
                      <w:tab w:val="left" w:pos="720"/>
                      <w:tab w:val="left" w:pos="1440"/>
                      <w:tab w:val="left" w:pos="2160"/>
                      <w:tab w:val="left" w:pos="2880"/>
                      <w:tab w:val="left" w:pos="3231"/>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6733A5">
                    <w:rPr>
                      <w:rFonts w:ascii="Arial" w:hAnsi="Arial" w:cs="Arial"/>
                    </w:rPr>
                    <w:t>Rochdale</w:t>
                  </w:r>
                </w:p>
              </w:tc>
            </w:tr>
            <w:tr w:rsidR="001A1489" w:rsidRPr="00B33224" w14:paraId="1ED13D38" w14:textId="77777777" w:rsidTr="009A4DCF">
              <w:trPr>
                <w:trHeight w:val="524"/>
              </w:trPr>
              <w:tc>
                <w:tcPr>
                  <w:tcW w:w="7987" w:type="dxa"/>
                </w:tcPr>
                <w:p w14:paraId="0CFCC6DA" w14:textId="77777777" w:rsidR="001A1489" w:rsidRDefault="001A1489"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6733A5">
                    <w:rPr>
                      <w:rFonts w:ascii="Arial" w:hAnsi="Arial" w:cs="Arial"/>
                    </w:rPr>
                    <w:t>OL16 4J</w:t>
                  </w:r>
                  <w:r>
                    <w:rPr>
                      <w:rFonts w:ascii="Arial" w:hAnsi="Arial" w:cs="Arial"/>
                    </w:rPr>
                    <w:t>F</w:t>
                  </w:r>
                </w:p>
                <w:p w14:paraId="24279D7B" w14:textId="4C1FAB65" w:rsidR="001A1489" w:rsidRPr="006733A5" w:rsidRDefault="001A1489"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p>
              </w:tc>
            </w:tr>
            <w:tr w:rsidR="001A1489" w:rsidRPr="00B33224" w14:paraId="45CD64B7" w14:textId="77777777" w:rsidTr="009A4DCF">
              <w:trPr>
                <w:trHeight w:val="262"/>
              </w:trPr>
              <w:tc>
                <w:tcPr>
                  <w:tcW w:w="7987" w:type="dxa"/>
                </w:tcPr>
                <w:p w14:paraId="5C265666" w14:textId="687E2CB7" w:rsidR="001A1489" w:rsidRPr="006733A5" w:rsidRDefault="001A1489" w:rsidP="001A14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p>
              </w:tc>
            </w:tr>
            <w:tr w:rsidR="001A1489" w:rsidRPr="00B33224" w14:paraId="0080CA1A" w14:textId="77777777" w:rsidTr="009A4DCF">
              <w:trPr>
                <w:trHeight w:val="262"/>
              </w:trPr>
              <w:tc>
                <w:tcPr>
                  <w:tcW w:w="7987" w:type="dxa"/>
                </w:tcPr>
                <w:p w14:paraId="739D9C44" w14:textId="77777777" w:rsidR="001A1489" w:rsidRPr="00B33224" w:rsidRDefault="001A1489"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r>
          </w:tbl>
          <w:p w14:paraId="67D60269" w14:textId="77777777" w:rsidR="00215547" w:rsidRPr="00B33224" w:rsidRDefault="00215547">
            <w:pPr>
              <w:widowControl w:val="0"/>
              <w:rPr>
                <w:rFonts w:ascii="Arial" w:hAnsi="Arial" w:cs="Arial"/>
              </w:rPr>
            </w:pPr>
          </w:p>
        </w:tc>
        <w:tc>
          <w:tcPr>
            <w:tcW w:w="2825" w:type="dxa"/>
            <w:vAlign w:val="center"/>
          </w:tcPr>
          <w:p w14:paraId="22701046" w14:textId="77777777" w:rsidR="00DB6115" w:rsidRDefault="00D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02CFFA2" w14:textId="77777777" w:rsidR="00DB6115" w:rsidRPr="00B33224" w:rsidRDefault="00D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r>
    </w:tbl>
    <w:p w14:paraId="38531681" w14:textId="2AFA737E" w:rsidR="005C279F" w:rsidRPr="005C279F" w:rsidRDefault="005C279F" w:rsidP="00CB6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color w:val="0070C0"/>
          <w:sz w:val="28"/>
          <w:szCs w:val="28"/>
          <w:u w:val="single"/>
        </w:rPr>
      </w:pPr>
      <w:r w:rsidRPr="005C279F">
        <w:rPr>
          <w:rFonts w:asciiTheme="minorHAnsi" w:hAnsiTheme="minorHAnsi" w:cstheme="minorHAnsi"/>
          <w:b/>
          <w:color w:val="0070C0"/>
          <w:sz w:val="28"/>
          <w:szCs w:val="28"/>
          <w:u w:val="single"/>
        </w:rPr>
        <w:t>Patient Participation Group</w:t>
      </w:r>
    </w:p>
    <w:p w14:paraId="610640B5" w14:textId="77777777" w:rsidR="005C279F" w:rsidRDefault="005C279F" w:rsidP="005C2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color w:val="0070C0"/>
          <w:sz w:val="28"/>
          <w:szCs w:val="28"/>
        </w:rPr>
      </w:pPr>
      <w:r>
        <w:rPr>
          <w:rFonts w:asciiTheme="minorHAnsi" w:hAnsiTheme="minorHAnsi" w:cstheme="minorHAnsi"/>
          <w:b/>
          <w:color w:val="0070C0"/>
          <w:sz w:val="28"/>
          <w:szCs w:val="28"/>
        </w:rPr>
        <w:tab/>
      </w:r>
      <w:r>
        <w:rPr>
          <w:rFonts w:asciiTheme="minorHAnsi" w:hAnsiTheme="minorHAnsi" w:cstheme="minorHAnsi"/>
          <w:b/>
          <w:color w:val="0070C0"/>
          <w:sz w:val="28"/>
          <w:szCs w:val="28"/>
        </w:rPr>
        <w:tab/>
      </w:r>
      <w:r>
        <w:rPr>
          <w:rFonts w:asciiTheme="minorHAnsi" w:hAnsiTheme="minorHAnsi" w:cstheme="minorHAnsi"/>
          <w:b/>
          <w:color w:val="0070C0"/>
          <w:sz w:val="28"/>
          <w:szCs w:val="28"/>
        </w:rPr>
        <w:tab/>
      </w:r>
      <w:r>
        <w:rPr>
          <w:rFonts w:asciiTheme="minorHAnsi" w:hAnsiTheme="minorHAnsi" w:cstheme="minorHAnsi"/>
          <w:b/>
          <w:color w:val="0070C0"/>
          <w:sz w:val="28"/>
          <w:szCs w:val="28"/>
        </w:rPr>
        <w:tab/>
        <w:t xml:space="preserve">     </w:t>
      </w:r>
    </w:p>
    <w:p w14:paraId="26EA2CB0" w14:textId="21C04E73" w:rsidR="00C23E32" w:rsidRPr="009A4DCF" w:rsidRDefault="000E2E62" w:rsidP="009A4D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color w:val="000000" w:themeColor="text1"/>
          <w:u w:val="single"/>
        </w:rPr>
      </w:pPr>
      <w:r w:rsidRPr="009A4DCF">
        <w:rPr>
          <w:rFonts w:asciiTheme="minorHAnsi" w:hAnsiTheme="minorHAnsi" w:cstheme="minorHAnsi"/>
          <w:b/>
          <w:color w:val="000000" w:themeColor="text1"/>
          <w:u w:val="single"/>
        </w:rPr>
        <w:t xml:space="preserve">MINUTES of </w:t>
      </w:r>
      <w:r w:rsidR="00CB6756">
        <w:rPr>
          <w:rFonts w:asciiTheme="minorHAnsi" w:hAnsiTheme="minorHAnsi" w:cstheme="minorHAnsi"/>
          <w:b/>
          <w:color w:val="000000" w:themeColor="text1"/>
          <w:u w:val="single"/>
        </w:rPr>
        <w:t>M</w:t>
      </w:r>
      <w:r w:rsidRPr="009A4DCF">
        <w:rPr>
          <w:rFonts w:asciiTheme="minorHAnsi" w:hAnsiTheme="minorHAnsi" w:cstheme="minorHAnsi"/>
          <w:b/>
          <w:color w:val="000000" w:themeColor="text1"/>
          <w:u w:val="single"/>
        </w:rPr>
        <w:t>eeting held on</w:t>
      </w:r>
      <w:r w:rsidR="00CB6756">
        <w:rPr>
          <w:rFonts w:asciiTheme="minorHAnsi" w:hAnsiTheme="minorHAnsi" w:cstheme="minorHAnsi"/>
          <w:b/>
          <w:color w:val="000000" w:themeColor="text1"/>
          <w:u w:val="single"/>
        </w:rPr>
        <w:t xml:space="preserve"> </w:t>
      </w:r>
      <w:r w:rsidR="00203095">
        <w:rPr>
          <w:rFonts w:asciiTheme="minorHAnsi" w:hAnsiTheme="minorHAnsi" w:cstheme="minorHAnsi"/>
          <w:b/>
          <w:color w:val="000000" w:themeColor="text1"/>
          <w:u w:val="single"/>
        </w:rPr>
        <w:t>Wednesday 2</w:t>
      </w:r>
      <w:r w:rsidR="00FC7DA9">
        <w:rPr>
          <w:rFonts w:asciiTheme="minorHAnsi" w:hAnsiTheme="minorHAnsi" w:cstheme="minorHAnsi"/>
          <w:b/>
          <w:color w:val="000000" w:themeColor="text1"/>
          <w:u w:val="single"/>
        </w:rPr>
        <w:t>8</w:t>
      </w:r>
      <w:r w:rsidR="00FC7DA9" w:rsidRPr="00FC7DA9">
        <w:rPr>
          <w:rFonts w:asciiTheme="minorHAnsi" w:hAnsiTheme="minorHAnsi" w:cstheme="minorHAnsi"/>
          <w:b/>
          <w:color w:val="000000" w:themeColor="text1"/>
          <w:u w:val="single"/>
          <w:vertAlign w:val="superscript"/>
        </w:rPr>
        <w:t>th</w:t>
      </w:r>
      <w:r w:rsidR="00FC7DA9">
        <w:rPr>
          <w:rFonts w:asciiTheme="minorHAnsi" w:hAnsiTheme="minorHAnsi" w:cstheme="minorHAnsi"/>
          <w:b/>
          <w:color w:val="000000" w:themeColor="text1"/>
          <w:u w:val="single"/>
        </w:rPr>
        <w:t xml:space="preserve"> February </w:t>
      </w:r>
      <w:r w:rsidR="00CB6756">
        <w:rPr>
          <w:rFonts w:asciiTheme="minorHAnsi" w:hAnsiTheme="minorHAnsi" w:cstheme="minorHAnsi"/>
          <w:b/>
          <w:color w:val="000000" w:themeColor="text1"/>
          <w:u w:val="single"/>
        </w:rPr>
        <w:t>202</w:t>
      </w:r>
      <w:r w:rsidR="00FC7DA9">
        <w:rPr>
          <w:rFonts w:asciiTheme="minorHAnsi" w:hAnsiTheme="minorHAnsi" w:cstheme="minorHAnsi"/>
          <w:b/>
          <w:color w:val="000000" w:themeColor="text1"/>
          <w:u w:val="single"/>
        </w:rPr>
        <w:t>4</w:t>
      </w:r>
    </w:p>
    <w:p w14:paraId="62A82ACF" w14:textId="687F2CE0" w:rsidR="009A4DCF" w:rsidRDefault="009A4DCF" w:rsidP="009A4D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color w:val="0070C0"/>
          <w:sz w:val="28"/>
          <w:szCs w:val="28"/>
          <w:u w:val="single"/>
        </w:rPr>
      </w:pPr>
    </w:p>
    <w:p w14:paraId="77E876BF" w14:textId="77777777" w:rsidR="001A1489" w:rsidRPr="00CB6756" w:rsidRDefault="009A4DCF"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color w:val="000000" w:themeColor="text1"/>
          <w:u w:val="single"/>
        </w:rPr>
      </w:pPr>
      <w:r>
        <w:rPr>
          <w:rFonts w:asciiTheme="minorHAnsi" w:hAnsiTheme="minorHAnsi" w:cstheme="minorHAnsi"/>
          <w:b/>
          <w:color w:val="000000" w:themeColor="text1"/>
          <w:sz w:val="20"/>
          <w:szCs w:val="20"/>
        </w:rPr>
        <w:tab/>
      </w:r>
      <w:r w:rsidR="001A1489" w:rsidRPr="00CB6756">
        <w:rPr>
          <w:rFonts w:asciiTheme="minorHAnsi" w:hAnsiTheme="minorHAnsi" w:cstheme="minorHAnsi"/>
          <w:bCs/>
          <w:color w:val="000000" w:themeColor="text1"/>
          <w:u w:val="single"/>
        </w:rPr>
        <w:t>Attendees:</w:t>
      </w:r>
      <w:r w:rsidR="001A1489" w:rsidRPr="00CB6756">
        <w:rPr>
          <w:rFonts w:asciiTheme="minorHAnsi" w:hAnsiTheme="minorHAnsi" w:cstheme="minorHAnsi"/>
          <w:bCs/>
          <w:color w:val="000000" w:themeColor="text1"/>
        </w:rPr>
        <w:tab/>
      </w:r>
      <w:r w:rsidR="001A1489" w:rsidRPr="00CB6756">
        <w:rPr>
          <w:rFonts w:asciiTheme="minorHAnsi" w:hAnsiTheme="minorHAnsi" w:cstheme="minorHAnsi"/>
          <w:bCs/>
          <w:color w:val="000000" w:themeColor="text1"/>
        </w:rPr>
        <w:tab/>
      </w:r>
      <w:r w:rsidR="001A1489" w:rsidRPr="00CB6756">
        <w:rPr>
          <w:rFonts w:asciiTheme="minorHAnsi" w:hAnsiTheme="minorHAnsi" w:cstheme="minorHAnsi"/>
          <w:bCs/>
          <w:color w:val="000000" w:themeColor="text1"/>
        </w:rPr>
        <w:tab/>
      </w:r>
      <w:r w:rsidR="001A1489" w:rsidRPr="00CB6756">
        <w:rPr>
          <w:rFonts w:asciiTheme="minorHAnsi" w:hAnsiTheme="minorHAnsi" w:cstheme="minorHAnsi"/>
          <w:bCs/>
          <w:color w:val="000000" w:themeColor="text1"/>
        </w:rPr>
        <w:tab/>
      </w:r>
      <w:r w:rsidR="001A1489" w:rsidRPr="00CB6756">
        <w:rPr>
          <w:rFonts w:asciiTheme="minorHAnsi" w:hAnsiTheme="minorHAnsi" w:cstheme="minorHAnsi"/>
          <w:bCs/>
          <w:color w:val="000000" w:themeColor="text1"/>
        </w:rPr>
        <w:tab/>
      </w:r>
      <w:r w:rsidR="001A1489" w:rsidRPr="00CB6756">
        <w:rPr>
          <w:rFonts w:asciiTheme="minorHAnsi" w:hAnsiTheme="minorHAnsi" w:cstheme="minorHAnsi"/>
          <w:bCs/>
          <w:color w:val="000000" w:themeColor="text1"/>
        </w:rPr>
        <w:tab/>
      </w:r>
      <w:r w:rsidR="001A1489">
        <w:rPr>
          <w:rFonts w:asciiTheme="minorHAnsi" w:hAnsiTheme="minorHAnsi" w:cstheme="minorHAnsi"/>
          <w:bCs/>
          <w:color w:val="000000" w:themeColor="text1"/>
        </w:rPr>
        <w:tab/>
      </w:r>
      <w:r w:rsidR="001A1489">
        <w:rPr>
          <w:rFonts w:asciiTheme="minorHAnsi" w:hAnsiTheme="minorHAnsi" w:cstheme="minorHAnsi"/>
          <w:bCs/>
          <w:color w:val="000000" w:themeColor="text1"/>
        </w:rPr>
        <w:tab/>
      </w:r>
      <w:r w:rsidR="001A1489" w:rsidRPr="00CB6756">
        <w:rPr>
          <w:rFonts w:asciiTheme="minorHAnsi" w:hAnsiTheme="minorHAnsi" w:cstheme="minorHAnsi"/>
          <w:bCs/>
          <w:color w:val="000000" w:themeColor="text1"/>
          <w:u w:val="single"/>
        </w:rPr>
        <w:t>Apologies:</w:t>
      </w:r>
    </w:p>
    <w:p w14:paraId="18B8E3B0" w14:textId="77777777" w:rsidR="000E33F3" w:rsidRDefault="001A1489" w:rsidP="000E3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color w:val="000000" w:themeColor="text1"/>
        </w:rPr>
      </w:pPr>
      <w:r w:rsidRPr="00CB6756">
        <w:rPr>
          <w:rFonts w:asciiTheme="minorHAnsi" w:hAnsiTheme="minorHAnsi" w:cstheme="minorHAnsi"/>
          <w:bCs/>
          <w:color w:val="000000" w:themeColor="text1"/>
        </w:rPr>
        <w:tab/>
      </w:r>
      <w:r w:rsidR="003010E0" w:rsidRPr="00CB6756">
        <w:rPr>
          <w:rFonts w:asciiTheme="minorHAnsi" w:hAnsiTheme="minorHAnsi" w:cstheme="minorHAnsi"/>
          <w:bCs/>
          <w:color w:val="000000" w:themeColor="text1"/>
        </w:rPr>
        <w:t xml:space="preserve">Brian </w:t>
      </w:r>
      <w:r w:rsidR="003010E0">
        <w:rPr>
          <w:rFonts w:asciiTheme="minorHAnsi" w:hAnsiTheme="minorHAnsi" w:cstheme="minorHAnsi"/>
          <w:bCs/>
          <w:color w:val="000000" w:themeColor="text1"/>
        </w:rPr>
        <w:t>McGill</w:t>
      </w:r>
      <w:r>
        <w:rPr>
          <w:rFonts w:asciiTheme="minorHAnsi" w:hAnsiTheme="minorHAnsi" w:cstheme="minorHAnsi"/>
          <w:bCs/>
          <w:color w:val="000000" w:themeColor="text1"/>
        </w:rPr>
        <w:tab/>
      </w:r>
      <w:r>
        <w:rPr>
          <w:rFonts w:asciiTheme="minorHAnsi" w:hAnsiTheme="minorHAnsi" w:cstheme="minorHAnsi"/>
          <w:bCs/>
          <w:color w:val="000000" w:themeColor="text1"/>
        </w:rPr>
        <w:tab/>
      </w:r>
      <w:r>
        <w:rPr>
          <w:rFonts w:asciiTheme="minorHAnsi" w:hAnsiTheme="minorHAnsi" w:cstheme="minorHAnsi"/>
          <w:bCs/>
          <w:color w:val="000000" w:themeColor="text1"/>
        </w:rPr>
        <w:tab/>
      </w:r>
      <w:r>
        <w:rPr>
          <w:rFonts w:asciiTheme="minorHAnsi" w:hAnsiTheme="minorHAnsi" w:cstheme="minorHAnsi"/>
          <w:bCs/>
          <w:color w:val="000000" w:themeColor="text1"/>
        </w:rPr>
        <w:tab/>
      </w:r>
      <w:r>
        <w:rPr>
          <w:rFonts w:asciiTheme="minorHAnsi" w:hAnsiTheme="minorHAnsi" w:cstheme="minorHAnsi"/>
          <w:bCs/>
          <w:color w:val="000000" w:themeColor="text1"/>
        </w:rPr>
        <w:tab/>
      </w:r>
      <w:r>
        <w:rPr>
          <w:rFonts w:asciiTheme="minorHAnsi" w:hAnsiTheme="minorHAnsi" w:cstheme="minorHAnsi"/>
          <w:bCs/>
          <w:color w:val="000000" w:themeColor="text1"/>
        </w:rPr>
        <w:tab/>
      </w:r>
      <w:r>
        <w:rPr>
          <w:rFonts w:asciiTheme="minorHAnsi" w:hAnsiTheme="minorHAnsi" w:cstheme="minorHAnsi"/>
          <w:bCs/>
          <w:color w:val="000000" w:themeColor="text1"/>
        </w:rPr>
        <w:tab/>
      </w:r>
      <w:r>
        <w:rPr>
          <w:rFonts w:asciiTheme="minorHAnsi" w:hAnsiTheme="minorHAnsi" w:cstheme="minorHAnsi"/>
          <w:bCs/>
          <w:color w:val="000000" w:themeColor="text1"/>
        </w:rPr>
        <w:tab/>
      </w:r>
      <w:r w:rsidR="000E33F3" w:rsidRPr="00CB6756">
        <w:rPr>
          <w:rFonts w:asciiTheme="minorHAnsi" w:hAnsiTheme="minorHAnsi" w:cstheme="minorHAnsi"/>
          <w:bCs/>
          <w:color w:val="000000" w:themeColor="text1"/>
        </w:rPr>
        <w:t>Kenneth Hall</w:t>
      </w:r>
    </w:p>
    <w:p w14:paraId="2910E1AA" w14:textId="56A87C6A" w:rsidR="00203095" w:rsidRDefault="001A1489"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color w:val="000000" w:themeColor="text1"/>
        </w:rPr>
      </w:pPr>
      <w:r>
        <w:rPr>
          <w:rFonts w:asciiTheme="minorHAnsi" w:hAnsiTheme="minorHAnsi" w:cstheme="minorHAnsi"/>
          <w:bCs/>
          <w:color w:val="000000" w:themeColor="text1"/>
        </w:rPr>
        <w:tab/>
      </w:r>
      <w:r w:rsidR="00203095">
        <w:rPr>
          <w:rFonts w:asciiTheme="minorHAnsi" w:hAnsiTheme="minorHAnsi" w:cstheme="minorHAnsi"/>
          <w:bCs/>
          <w:color w:val="000000" w:themeColor="text1"/>
        </w:rPr>
        <w:t>June Ghilene</w:t>
      </w:r>
      <w:r w:rsidR="00203095">
        <w:rPr>
          <w:rFonts w:asciiTheme="minorHAnsi" w:hAnsiTheme="minorHAnsi" w:cstheme="minorHAnsi"/>
          <w:bCs/>
          <w:color w:val="000000" w:themeColor="text1"/>
        </w:rPr>
        <w:tab/>
      </w:r>
      <w:r w:rsidR="00203095">
        <w:rPr>
          <w:rFonts w:asciiTheme="minorHAnsi" w:hAnsiTheme="minorHAnsi" w:cstheme="minorHAnsi"/>
          <w:bCs/>
          <w:color w:val="000000" w:themeColor="text1"/>
        </w:rPr>
        <w:tab/>
      </w:r>
      <w:r w:rsidR="00203095">
        <w:rPr>
          <w:rFonts w:asciiTheme="minorHAnsi" w:hAnsiTheme="minorHAnsi" w:cstheme="minorHAnsi"/>
          <w:bCs/>
          <w:color w:val="000000" w:themeColor="text1"/>
        </w:rPr>
        <w:tab/>
      </w:r>
      <w:r w:rsidR="00203095">
        <w:rPr>
          <w:rFonts w:asciiTheme="minorHAnsi" w:hAnsiTheme="minorHAnsi" w:cstheme="minorHAnsi"/>
          <w:bCs/>
          <w:color w:val="000000" w:themeColor="text1"/>
        </w:rPr>
        <w:tab/>
      </w:r>
      <w:r w:rsidR="00203095">
        <w:rPr>
          <w:rFonts w:asciiTheme="minorHAnsi" w:hAnsiTheme="minorHAnsi" w:cstheme="minorHAnsi"/>
          <w:bCs/>
          <w:color w:val="000000" w:themeColor="text1"/>
        </w:rPr>
        <w:tab/>
      </w:r>
      <w:r w:rsidR="00203095">
        <w:rPr>
          <w:rFonts w:asciiTheme="minorHAnsi" w:hAnsiTheme="minorHAnsi" w:cstheme="minorHAnsi"/>
          <w:bCs/>
          <w:color w:val="000000" w:themeColor="text1"/>
        </w:rPr>
        <w:tab/>
      </w:r>
      <w:r w:rsidR="00203095">
        <w:rPr>
          <w:rFonts w:asciiTheme="minorHAnsi" w:hAnsiTheme="minorHAnsi" w:cstheme="minorHAnsi"/>
          <w:bCs/>
          <w:color w:val="000000" w:themeColor="text1"/>
        </w:rPr>
        <w:tab/>
      </w:r>
      <w:r w:rsidR="00203095">
        <w:rPr>
          <w:rFonts w:asciiTheme="minorHAnsi" w:hAnsiTheme="minorHAnsi" w:cstheme="minorHAnsi"/>
          <w:bCs/>
          <w:color w:val="000000" w:themeColor="text1"/>
        </w:rPr>
        <w:tab/>
        <w:t>Marilyn Thompson</w:t>
      </w:r>
    </w:p>
    <w:p w14:paraId="2C206EFB" w14:textId="06FF9C19" w:rsidR="001A1489" w:rsidRDefault="00203095"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color w:val="000000" w:themeColor="text1"/>
        </w:rPr>
      </w:pPr>
      <w:r>
        <w:rPr>
          <w:rFonts w:asciiTheme="minorHAnsi" w:hAnsiTheme="minorHAnsi" w:cstheme="minorHAnsi"/>
          <w:bCs/>
          <w:color w:val="000000" w:themeColor="text1"/>
        </w:rPr>
        <w:tab/>
      </w:r>
      <w:r w:rsidR="000E33F3">
        <w:rPr>
          <w:rFonts w:asciiTheme="minorHAnsi" w:hAnsiTheme="minorHAnsi" w:cstheme="minorHAnsi"/>
          <w:bCs/>
          <w:color w:val="000000" w:themeColor="text1"/>
        </w:rPr>
        <w:t>Karen Kelland</w:t>
      </w:r>
    </w:p>
    <w:p w14:paraId="734E54BE" w14:textId="4582FE89" w:rsidR="001A1489" w:rsidRPr="00CB6756" w:rsidRDefault="001A1489"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color w:val="000000" w:themeColor="text1"/>
        </w:rPr>
      </w:pPr>
      <w:r>
        <w:rPr>
          <w:rFonts w:asciiTheme="minorHAnsi" w:hAnsiTheme="minorHAnsi" w:cstheme="minorHAnsi"/>
          <w:bCs/>
          <w:color w:val="000000" w:themeColor="text1"/>
        </w:rPr>
        <w:tab/>
      </w:r>
      <w:r w:rsidR="003010E0" w:rsidRPr="00CB6756">
        <w:rPr>
          <w:rFonts w:asciiTheme="minorHAnsi" w:hAnsiTheme="minorHAnsi" w:cstheme="minorHAnsi"/>
          <w:bCs/>
          <w:color w:val="000000" w:themeColor="text1"/>
        </w:rPr>
        <w:t>Liz Perryman</w:t>
      </w:r>
      <w:r w:rsidRPr="00CB6756">
        <w:rPr>
          <w:rFonts w:asciiTheme="minorHAnsi" w:hAnsiTheme="minorHAnsi" w:cstheme="minorHAnsi"/>
          <w:bCs/>
          <w:color w:val="000000" w:themeColor="text1"/>
        </w:rPr>
        <w:tab/>
      </w:r>
      <w:r>
        <w:rPr>
          <w:rFonts w:asciiTheme="minorHAnsi" w:hAnsiTheme="minorHAnsi" w:cstheme="minorHAnsi"/>
          <w:bCs/>
          <w:color w:val="000000" w:themeColor="text1"/>
        </w:rPr>
        <w:tab/>
      </w:r>
      <w:r w:rsidRPr="00CB6756">
        <w:rPr>
          <w:rFonts w:asciiTheme="minorHAnsi" w:hAnsiTheme="minorHAnsi" w:cstheme="minorHAnsi"/>
          <w:bCs/>
          <w:color w:val="000000" w:themeColor="text1"/>
        </w:rPr>
        <w:tab/>
      </w:r>
      <w:r w:rsidRPr="00CB6756">
        <w:rPr>
          <w:rFonts w:asciiTheme="minorHAnsi" w:hAnsiTheme="minorHAnsi" w:cstheme="minorHAnsi"/>
          <w:bCs/>
          <w:color w:val="000000" w:themeColor="text1"/>
        </w:rPr>
        <w:tab/>
      </w:r>
      <w:r w:rsidRPr="00CB6756">
        <w:rPr>
          <w:rFonts w:asciiTheme="minorHAnsi" w:hAnsiTheme="minorHAnsi" w:cstheme="minorHAnsi"/>
          <w:bCs/>
          <w:color w:val="000000" w:themeColor="text1"/>
        </w:rPr>
        <w:tab/>
      </w:r>
      <w:r w:rsidRPr="00CB6756">
        <w:rPr>
          <w:rFonts w:asciiTheme="minorHAnsi" w:hAnsiTheme="minorHAnsi" w:cstheme="minorHAnsi"/>
          <w:bCs/>
          <w:color w:val="000000" w:themeColor="text1"/>
        </w:rPr>
        <w:tab/>
      </w:r>
      <w:r>
        <w:rPr>
          <w:rFonts w:asciiTheme="minorHAnsi" w:hAnsiTheme="minorHAnsi" w:cstheme="minorHAnsi"/>
          <w:bCs/>
          <w:color w:val="000000" w:themeColor="text1"/>
        </w:rPr>
        <w:tab/>
      </w:r>
      <w:r w:rsidR="003010E0">
        <w:rPr>
          <w:rFonts w:asciiTheme="minorHAnsi" w:hAnsiTheme="minorHAnsi" w:cstheme="minorHAnsi"/>
          <w:bCs/>
          <w:color w:val="000000" w:themeColor="text1"/>
        </w:rPr>
        <w:tab/>
      </w:r>
      <w:r w:rsidR="003010E0">
        <w:rPr>
          <w:rFonts w:asciiTheme="minorHAnsi" w:hAnsiTheme="minorHAnsi" w:cstheme="minorHAnsi"/>
          <w:bCs/>
          <w:color w:val="000000" w:themeColor="text1"/>
        </w:rPr>
        <w:tab/>
      </w:r>
      <w:r w:rsidRPr="00CB6756">
        <w:rPr>
          <w:rFonts w:asciiTheme="minorHAnsi" w:hAnsiTheme="minorHAnsi" w:cstheme="minorHAnsi"/>
          <w:bCs/>
          <w:color w:val="000000" w:themeColor="text1"/>
        </w:rPr>
        <w:tab/>
        <w:t xml:space="preserve"> </w:t>
      </w:r>
    </w:p>
    <w:p w14:paraId="1C1327DD" w14:textId="77777777" w:rsidR="00203095" w:rsidRDefault="001A1489" w:rsidP="0030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color w:val="000000" w:themeColor="text1"/>
        </w:rPr>
      </w:pPr>
      <w:r w:rsidRPr="00CB6756">
        <w:rPr>
          <w:rFonts w:asciiTheme="minorHAnsi" w:hAnsiTheme="minorHAnsi" w:cstheme="minorHAnsi"/>
          <w:bCs/>
          <w:color w:val="000000" w:themeColor="text1"/>
        </w:rPr>
        <w:tab/>
      </w:r>
      <w:r w:rsidR="00203095" w:rsidRPr="00CB6756">
        <w:rPr>
          <w:rFonts w:asciiTheme="minorHAnsi" w:hAnsiTheme="minorHAnsi" w:cstheme="minorHAnsi"/>
          <w:bCs/>
          <w:color w:val="000000" w:themeColor="text1"/>
        </w:rPr>
        <w:t>Neil Butterworth</w:t>
      </w:r>
    </w:p>
    <w:p w14:paraId="1619E669" w14:textId="3B58CC95" w:rsidR="000E33F3" w:rsidRDefault="00203095" w:rsidP="000E3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color w:val="000000" w:themeColor="text1"/>
        </w:rPr>
      </w:pPr>
      <w:r>
        <w:rPr>
          <w:rFonts w:asciiTheme="minorHAnsi" w:hAnsiTheme="minorHAnsi" w:cstheme="minorHAnsi"/>
          <w:bCs/>
          <w:color w:val="000000" w:themeColor="text1"/>
        </w:rPr>
        <w:tab/>
        <w:t xml:space="preserve">Kay Harrison </w:t>
      </w:r>
      <w:r w:rsidR="001A1489">
        <w:rPr>
          <w:rFonts w:asciiTheme="minorHAnsi" w:hAnsiTheme="minorHAnsi" w:cstheme="minorHAnsi"/>
          <w:bCs/>
          <w:color w:val="000000" w:themeColor="text1"/>
        </w:rPr>
        <w:tab/>
      </w:r>
      <w:r w:rsidR="001A1489">
        <w:rPr>
          <w:rFonts w:asciiTheme="minorHAnsi" w:hAnsiTheme="minorHAnsi" w:cstheme="minorHAnsi"/>
          <w:bCs/>
          <w:color w:val="000000" w:themeColor="text1"/>
        </w:rPr>
        <w:tab/>
      </w:r>
      <w:r w:rsidR="001A1489">
        <w:rPr>
          <w:rFonts w:asciiTheme="minorHAnsi" w:hAnsiTheme="minorHAnsi" w:cstheme="minorHAnsi"/>
          <w:bCs/>
          <w:color w:val="000000" w:themeColor="text1"/>
        </w:rPr>
        <w:tab/>
      </w:r>
      <w:r w:rsidR="001A1489">
        <w:rPr>
          <w:rFonts w:asciiTheme="minorHAnsi" w:hAnsiTheme="minorHAnsi" w:cstheme="minorHAnsi"/>
          <w:bCs/>
          <w:color w:val="000000" w:themeColor="text1"/>
        </w:rPr>
        <w:tab/>
      </w:r>
      <w:r w:rsidR="001A1489">
        <w:rPr>
          <w:rFonts w:asciiTheme="minorHAnsi" w:hAnsiTheme="minorHAnsi" w:cstheme="minorHAnsi"/>
          <w:bCs/>
          <w:color w:val="000000" w:themeColor="text1"/>
        </w:rPr>
        <w:tab/>
      </w:r>
      <w:r w:rsidR="001A1489">
        <w:rPr>
          <w:rFonts w:asciiTheme="minorHAnsi" w:hAnsiTheme="minorHAnsi" w:cstheme="minorHAnsi"/>
          <w:bCs/>
          <w:color w:val="000000" w:themeColor="text1"/>
        </w:rPr>
        <w:tab/>
      </w:r>
      <w:r w:rsidR="003010E0">
        <w:rPr>
          <w:rFonts w:asciiTheme="minorHAnsi" w:hAnsiTheme="minorHAnsi" w:cstheme="minorHAnsi"/>
          <w:bCs/>
          <w:color w:val="000000" w:themeColor="text1"/>
        </w:rPr>
        <w:tab/>
      </w:r>
      <w:r w:rsidR="003010E0">
        <w:rPr>
          <w:rFonts w:asciiTheme="minorHAnsi" w:hAnsiTheme="minorHAnsi" w:cstheme="minorHAnsi"/>
          <w:bCs/>
          <w:color w:val="000000" w:themeColor="text1"/>
        </w:rPr>
        <w:tab/>
      </w:r>
      <w:r w:rsidR="003010E0">
        <w:rPr>
          <w:rFonts w:asciiTheme="minorHAnsi" w:hAnsiTheme="minorHAnsi" w:cstheme="minorHAnsi"/>
          <w:bCs/>
          <w:color w:val="000000" w:themeColor="text1"/>
        </w:rPr>
        <w:tab/>
      </w:r>
      <w:r w:rsidR="003010E0">
        <w:rPr>
          <w:rFonts w:asciiTheme="minorHAnsi" w:hAnsiTheme="minorHAnsi" w:cstheme="minorHAnsi"/>
          <w:bCs/>
          <w:color w:val="000000" w:themeColor="text1"/>
        </w:rPr>
        <w:tab/>
      </w:r>
      <w:r w:rsidR="003010E0">
        <w:rPr>
          <w:rFonts w:asciiTheme="minorHAnsi" w:hAnsiTheme="minorHAnsi" w:cstheme="minorHAnsi"/>
          <w:bCs/>
          <w:color w:val="000000" w:themeColor="text1"/>
        </w:rPr>
        <w:tab/>
      </w:r>
      <w:r w:rsidR="003010E0">
        <w:rPr>
          <w:rFonts w:asciiTheme="minorHAnsi" w:hAnsiTheme="minorHAnsi" w:cstheme="minorHAnsi"/>
          <w:bCs/>
          <w:color w:val="000000" w:themeColor="text1"/>
        </w:rPr>
        <w:tab/>
      </w:r>
      <w:r w:rsidR="003010E0">
        <w:rPr>
          <w:rFonts w:asciiTheme="minorHAnsi" w:hAnsiTheme="minorHAnsi" w:cstheme="minorHAnsi"/>
          <w:bCs/>
          <w:color w:val="000000" w:themeColor="text1"/>
        </w:rPr>
        <w:tab/>
      </w:r>
      <w:r w:rsidR="003010E0">
        <w:rPr>
          <w:rFonts w:asciiTheme="minorHAnsi" w:hAnsiTheme="minorHAnsi" w:cstheme="minorHAnsi"/>
          <w:bCs/>
          <w:color w:val="000000" w:themeColor="text1"/>
        </w:rPr>
        <w:tab/>
      </w:r>
      <w:r w:rsidR="00FC7DA9">
        <w:rPr>
          <w:rFonts w:asciiTheme="minorHAnsi" w:hAnsiTheme="minorHAnsi" w:cstheme="minorHAnsi"/>
          <w:bCs/>
          <w:color w:val="000000" w:themeColor="text1"/>
        </w:rPr>
        <w:t>Philip Embley</w:t>
      </w:r>
    </w:p>
    <w:p w14:paraId="1F15FAC1" w14:textId="7AA8F96C" w:rsidR="001A1489" w:rsidRPr="00CB6756" w:rsidRDefault="001A1489" w:rsidP="0030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color w:val="000000" w:themeColor="text1"/>
        </w:rPr>
      </w:pPr>
      <w:r>
        <w:rPr>
          <w:rFonts w:asciiTheme="minorHAnsi" w:hAnsiTheme="minorHAnsi" w:cstheme="minorHAnsi"/>
          <w:bCs/>
          <w:color w:val="000000" w:themeColor="text1"/>
        </w:rPr>
        <w:tab/>
      </w:r>
      <w:r>
        <w:rPr>
          <w:rFonts w:asciiTheme="minorHAnsi" w:hAnsiTheme="minorHAnsi" w:cstheme="minorHAnsi"/>
          <w:bCs/>
          <w:color w:val="000000" w:themeColor="text1"/>
        </w:rPr>
        <w:tab/>
      </w:r>
    </w:p>
    <w:p w14:paraId="2D1BDC47" w14:textId="250BF4D6" w:rsidR="00DB6115" w:rsidRPr="006733A5" w:rsidRDefault="001A1489" w:rsidP="005C2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u w:val="single"/>
        </w:rPr>
      </w:pPr>
      <w:r w:rsidRPr="00CB6756">
        <w:rPr>
          <w:rFonts w:asciiTheme="minorHAnsi" w:hAnsiTheme="minorHAnsi" w:cstheme="minorHAnsi"/>
          <w:bCs/>
          <w:color w:val="000000" w:themeColor="text1"/>
        </w:rPr>
        <w:tab/>
      </w:r>
      <w:r w:rsidR="00A82792">
        <w:rPr>
          <w:rFonts w:asciiTheme="minorHAnsi" w:hAnsiTheme="minorHAnsi" w:cstheme="minorHAnsi"/>
          <w:b/>
          <w:color w:val="0070C0"/>
          <w:sz w:val="28"/>
          <w:szCs w:val="28"/>
        </w:rPr>
        <w:t xml:space="preserve">          </w:t>
      </w:r>
    </w:p>
    <w:tbl>
      <w:tblPr>
        <w:tblStyle w:val="TableGrid"/>
        <w:tblW w:w="0" w:type="auto"/>
        <w:tblLook w:val="04A0" w:firstRow="1" w:lastRow="0" w:firstColumn="1" w:lastColumn="0" w:noHBand="0" w:noVBand="1"/>
      </w:tblPr>
      <w:tblGrid>
        <w:gridCol w:w="528"/>
        <w:gridCol w:w="8015"/>
        <w:gridCol w:w="1703"/>
      </w:tblGrid>
      <w:tr w:rsidR="003C05F0" w:rsidRPr="006733A5" w14:paraId="7465E143" w14:textId="77777777" w:rsidTr="003010E0">
        <w:tc>
          <w:tcPr>
            <w:tcW w:w="528" w:type="dxa"/>
          </w:tcPr>
          <w:p w14:paraId="688E1003" w14:textId="1E6EFD2A" w:rsidR="003C05F0" w:rsidRPr="006733A5" w:rsidRDefault="003C05F0" w:rsidP="00D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rPr>
            </w:pPr>
          </w:p>
        </w:tc>
        <w:tc>
          <w:tcPr>
            <w:tcW w:w="8015" w:type="dxa"/>
          </w:tcPr>
          <w:p w14:paraId="2D092998" w14:textId="56745C53" w:rsidR="003C05F0" w:rsidRPr="006733A5" w:rsidRDefault="00A82792" w:rsidP="00D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rPr>
            </w:pPr>
            <w:r>
              <w:rPr>
                <w:rFonts w:asciiTheme="minorHAnsi" w:hAnsiTheme="minorHAnsi" w:cstheme="minorHAnsi"/>
                <w:b/>
              </w:rPr>
              <w:t xml:space="preserve">Discussion Item </w:t>
            </w:r>
          </w:p>
        </w:tc>
        <w:tc>
          <w:tcPr>
            <w:tcW w:w="1703" w:type="dxa"/>
          </w:tcPr>
          <w:p w14:paraId="538D7247" w14:textId="0090E1E1" w:rsidR="003C05F0" w:rsidRPr="006733A5" w:rsidRDefault="00A82792" w:rsidP="00D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rPr>
            </w:pPr>
            <w:r>
              <w:rPr>
                <w:rFonts w:asciiTheme="minorHAnsi" w:hAnsiTheme="minorHAnsi" w:cstheme="minorHAnsi"/>
                <w:b/>
              </w:rPr>
              <w:t>Action/Resp.</w:t>
            </w:r>
          </w:p>
        </w:tc>
      </w:tr>
      <w:tr w:rsidR="003C05F0" w:rsidRPr="006733A5" w14:paraId="57D77F7B" w14:textId="77777777" w:rsidTr="003010E0">
        <w:tc>
          <w:tcPr>
            <w:tcW w:w="528" w:type="dxa"/>
          </w:tcPr>
          <w:p w14:paraId="037FAE85" w14:textId="5E6DED22" w:rsidR="003C05F0" w:rsidRPr="006733A5" w:rsidRDefault="001A1489" w:rsidP="00D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stheme="minorHAnsi"/>
              </w:rPr>
            </w:pPr>
            <w:r>
              <w:rPr>
                <w:rFonts w:asciiTheme="minorHAnsi" w:hAnsiTheme="minorHAnsi" w:cstheme="minorHAnsi"/>
              </w:rPr>
              <w:t>1</w:t>
            </w:r>
          </w:p>
        </w:tc>
        <w:tc>
          <w:tcPr>
            <w:tcW w:w="8015" w:type="dxa"/>
          </w:tcPr>
          <w:p w14:paraId="64FB6D1F" w14:textId="1B4D0E95" w:rsidR="001A1489" w:rsidRPr="00203095" w:rsidRDefault="001A1489"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rPr>
            </w:pPr>
            <w:r w:rsidRPr="00203095">
              <w:rPr>
                <w:rFonts w:asciiTheme="minorHAnsi" w:hAnsiTheme="minorHAnsi" w:cstheme="minorHAnsi"/>
                <w:b/>
                <w:bCs/>
              </w:rPr>
              <w:t xml:space="preserve">Review of previous minutes </w:t>
            </w:r>
          </w:p>
          <w:p w14:paraId="71FABA50" w14:textId="77777777" w:rsidR="00FC7DA9" w:rsidRDefault="00FC7DA9"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Minutes of previous meeting passed as true record by Neil seconded by Karen.</w:t>
            </w:r>
          </w:p>
          <w:p w14:paraId="4FD81671" w14:textId="0762BD09" w:rsidR="003010E0" w:rsidRDefault="00FC7DA9"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 xml:space="preserve"> </w:t>
            </w:r>
          </w:p>
          <w:p w14:paraId="2B1E06A3" w14:textId="0FD1154A" w:rsidR="00FC7DA9" w:rsidRDefault="00FC7DA9"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Outstanding from previous minutes:</w:t>
            </w:r>
          </w:p>
          <w:p w14:paraId="74C5ACC4" w14:textId="6E12B215" w:rsidR="00FC7DA9" w:rsidRPr="00FC7DA9" w:rsidRDefault="00FC7DA9" w:rsidP="00FC7DA9">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FC7DA9">
              <w:rPr>
                <w:rFonts w:asciiTheme="minorHAnsi" w:hAnsiTheme="minorHAnsi" w:cstheme="minorHAnsi"/>
                <w:i/>
                <w:iCs/>
              </w:rPr>
              <w:t>Presence of a Doctor at the meeting</w:t>
            </w:r>
            <w:r w:rsidRPr="00FC7DA9">
              <w:rPr>
                <w:rFonts w:asciiTheme="minorHAnsi" w:hAnsiTheme="minorHAnsi" w:cstheme="minorHAnsi"/>
              </w:rPr>
              <w:t xml:space="preserve">. </w:t>
            </w:r>
          </w:p>
          <w:p w14:paraId="3E3EB997" w14:textId="41198979" w:rsidR="00FC7DA9" w:rsidRDefault="00FC7DA9"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No Doctor attended</w:t>
            </w:r>
            <w:r>
              <w:rPr>
                <w:rFonts w:asciiTheme="minorHAnsi" w:hAnsiTheme="minorHAnsi" w:cstheme="minorHAnsi"/>
              </w:rPr>
              <w:t xml:space="preserve">. Brian </w:t>
            </w:r>
            <w:r w:rsidR="00E129E1">
              <w:rPr>
                <w:rFonts w:asciiTheme="minorHAnsi" w:hAnsiTheme="minorHAnsi" w:cstheme="minorHAnsi"/>
              </w:rPr>
              <w:t>will</w:t>
            </w:r>
            <w:r>
              <w:rPr>
                <w:rFonts w:asciiTheme="minorHAnsi" w:hAnsiTheme="minorHAnsi" w:cstheme="minorHAnsi"/>
              </w:rPr>
              <w:t xml:space="preserve"> email Jo Lees with his </w:t>
            </w:r>
            <w:proofErr w:type="gramStart"/>
            <w:r>
              <w:rPr>
                <w:rFonts w:asciiTheme="minorHAnsi" w:hAnsiTheme="minorHAnsi" w:cstheme="minorHAnsi"/>
              </w:rPr>
              <w:t>concerns</w:t>
            </w:r>
            <w:proofErr w:type="gramEnd"/>
            <w:r>
              <w:rPr>
                <w:rFonts w:asciiTheme="minorHAnsi" w:hAnsiTheme="minorHAnsi" w:cstheme="minorHAnsi"/>
              </w:rPr>
              <w:t xml:space="preserve"> </w:t>
            </w:r>
          </w:p>
          <w:p w14:paraId="79B6539E" w14:textId="77777777" w:rsidR="00FC7DA9" w:rsidRDefault="00FC7DA9"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02F1B0D9" w14:textId="21BC9044" w:rsidR="00FC7DA9" w:rsidRPr="00FC7DA9" w:rsidRDefault="00FC7DA9" w:rsidP="00FC7DA9">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i/>
                <w:iCs/>
              </w:rPr>
            </w:pPr>
            <w:r w:rsidRPr="00FC7DA9">
              <w:rPr>
                <w:rFonts w:asciiTheme="minorHAnsi" w:hAnsiTheme="minorHAnsi" w:cstheme="minorHAnsi"/>
                <w:i/>
                <w:iCs/>
              </w:rPr>
              <w:t>What are the possibilities of having a joint PPG with Milnrow Village Practice.</w:t>
            </w:r>
          </w:p>
          <w:p w14:paraId="13314C66" w14:textId="77777777" w:rsidR="00FC7DA9" w:rsidRDefault="00FC7DA9" w:rsidP="00FC7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 xml:space="preserve">      June spoke to the Practice Manager at Milnrow Village Practice about  </w:t>
            </w:r>
          </w:p>
          <w:p w14:paraId="55A227C7" w14:textId="77777777" w:rsidR="00FC7DA9" w:rsidRDefault="00FC7DA9" w:rsidP="00FC7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 xml:space="preserve">      the request. Both Practice Managers to discuss whether this would be </w:t>
            </w:r>
          </w:p>
          <w:p w14:paraId="7335D5A6" w14:textId="3B496FED" w:rsidR="00FC7DA9" w:rsidRDefault="00FC7DA9" w:rsidP="00FC7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 xml:space="preserve">      </w:t>
            </w:r>
            <w:r w:rsidR="00E129E1">
              <w:rPr>
                <w:rFonts w:asciiTheme="minorHAnsi" w:hAnsiTheme="minorHAnsi" w:cstheme="minorHAnsi"/>
              </w:rPr>
              <w:t>a possibility</w:t>
            </w:r>
            <w:r>
              <w:rPr>
                <w:rFonts w:asciiTheme="minorHAnsi" w:hAnsiTheme="minorHAnsi" w:cstheme="minorHAnsi"/>
              </w:rPr>
              <w:t xml:space="preserve">. </w:t>
            </w:r>
          </w:p>
          <w:p w14:paraId="5456DC70" w14:textId="28194BD6" w:rsidR="00FC7DA9" w:rsidRPr="00203095" w:rsidRDefault="00FC7DA9"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tc>
        <w:tc>
          <w:tcPr>
            <w:tcW w:w="1703" w:type="dxa"/>
          </w:tcPr>
          <w:p w14:paraId="314FB98A" w14:textId="77777777" w:rsidR="003010E0" w:rsidRDefault="003010E0"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240D8E0F" w14:textId="77777777" w:rsidR="00E03886" w:rsidRDefault="00E03886"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Fact</w:t>
            </w:r>
          </w:p>
          <w:p w14:paraId="07237E3F" w14:textId="77777777" w:rsidR="00E03886" w:rsidRDefault="00E03886"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1344F295" w14:textId="77777777" w:rsidR="00FC7DA9" w:rsidRDefault="00FC7DA9"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46C2EA4C" w14:textId="05C28A6C" w:rsidR="00FC7DA9" w:rsidRDefault="00FC7DA9"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Brian</w:t>
            </w:r>
          </w:p>
          <w:p w14:paraId="16A3A8FA" w14:textId="77777777" w:rsidR="00FC7DA9" w:rsidRDefault="00FC7DA9"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63B1F5A3" w14:textId="77777777" w:rsidR="00FC7DA9" w:rsidRDefault="00FC7DA9"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7608785F" w14:textId="77777777" w:rsidR="00FC7DA9" w:rsidRDefault="00FC7DA9"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7E1950BE" w14:textId="77777777" w:rsidR="00FC7DA9" w:rsidRDefault="00FC7DA9"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23539067" w14:textId="127661CC" w:rsidR="00FC7DA9" w:rsidRPr="006733A5" w:rsidRDefault="00FC7DA9"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 xml:space="preserve">Jo Lees/MVP </w:t>
            </w:r>
          </w:p>
        </w:tc>
      </w:tr>
      <w:tr w:rsidR="00FC7DA9" w:rsidRPr="006733A5" w14:paraId="76E0B8CF" w14:textId="77777777" w:rsidTr="00FC7DA9">
        <w:trPr>
          <w:trHeight w:val="771"/>
        </w:trPr>
        <w:tc>
          <w:tcPr>
            <w:tcW w:w="528" w:type="dxa"/>
          </w:tcPr>
          <w:p w14:paraId="65BB44D9" w14:textId="19698237" w:rsidR="00FC7DA9" w:rsidRDefault="00FC7DA9" w:rsidP="00526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2.</w:t>
            </w:r>
          </w:p>
        </w:tc>
        <w:tc>
          <w:tcPr>
            <w:tcW w:w="8015" w:type="dxa"/>
          </w:tcPr>
          <w:p w14:paraId="4AB1F807" w14:textId="77777777" w:rsidR="00FC7DA9" w:rsidRPr="00FC7DA9" w:rsidRDefault="00FC7DA9" w:rsidP="000E3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b/>
                <w:bCs/>
                <w:u w:val="single"/>
              </w:rPr>
              <w:t>New Member</w:t>
            </w:r>
          </w:p>
          <w:p w14:paraId="5C4D2ED8" w14:textId="2433902A" w:rsidR="00FC7DA9" w:rsidRPr="00E17FD3" w:rsidRDefault="00FC7DA9" w:rsidP="000E3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u w:val="single"/>
              </w:rPr>
            </w:pPr>
            <w:r w:rsidRPr="00FC7DA9">
              <w:rPr>
                <w:rFonts w:asciiTheme="minorHAnsi" w:hAnsiTheme="minorHAnsi" w:cstheme="minorHAnsi"/>
              </w:rPr>
              <w:t>The group welcome</w:t>
            </w:r>
            <w:r w:rsidR="00175027">
              <w:rPr>
                <w:rFonts w:asciiTheme="minorHAnsi" w:hAnsiTheme="minorHAnsi" w:cstheme="minorHAnsi"/>
              </w:rPr>
              <w:t>d our new member</w:t>
            </w:r>
            <w:r w:rsidRPr="00FC7DA9">
              <w:rPr>
                <w:rFonts w:asciiTheme="minorHAnsi" w:hAnsiTheme="minorHAnsi" w:cstheme="minorHAnsi"/>
              </w:rPr>
              <w:t xml:space="preserve"> Philip Embley onboard. </w:t>
            </w:r>
          </w:p>
        </w:tc>
        <w:tc>
          <w:tcPr>
            <w:tcW w:w="1703" w:type="dxa"/>
          </w:tcPr>
          <w:p w14:paraId="180AF188" w14:textId="1F380D9B" w:rsidR="00FC7DA9" w:rsidRDefault="00FC7DA9" w:rsidP="00D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stheme="minorHAnsi"/>
              </w:rPr>
            </w:pPr>
            <w:r>
              <w:rPr>
                <w:rFonts w:asciiTheme="minorHAnsi" w:hAnsiTheme="minorHAnsi" w:cstheme="minorHAnsi"/>
              </w:rPr>
              <w:t>Fact</w:t>
            </w:r>
          </w:p>
        </w:tc>
      </w:tr>
      <w:tr w:rsidR="00FC7DA9" w:rsidRPr="006733A5" w14:paraId="213699A7" w14:textId="77777777" w:rsidTr="003010E0">
        <w:trPr>
          <w:trHeight w:val="1287"/>
        </w:trPr>
        <w:tc>
          <w:tcPr>
            <w:tcW w:w="528" w:type="dxa"/>
          </w:tcPr>
          <w:p w14:paraId="5B78C4A9" w14:textId="1C0226EF" w:rsidR="00FC7DA9" w:rsidRDefault="00FC7DA9" w:rsidP="00526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3.</w:t>
            </w:r>
          </w:p>
        </w:tc>
        <w:tc>
          <w:tcPr>
            <w:tcW w:w="8015" w:type="dxa"/>
          </w:tcPr>
          <w:p w14:paraId="0C05DCB6" w14:textId="77777777" w:rsidR="00FC7DA9" w:rsidRPr="00FC7DA9" w:rsidRDefault="00FC7DA9" w:rsidP="000E3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b/>
                <w:bCs/>
                <w:u w:val="single"/>
              </w:rPr>
              <w:t>Appointments</w:t>
            </w:r>
          </w:p>
          <w:p w14:paraId="7D72253D" w14:textId="3F477A90" w:rsidR="00FC7DA9" w:rsidRDefault="00FC7DA9" w:rsidP="000E3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FC7DA9">
              <w:rPr>
                <w:rFonts w:asciiTheme="minorHAnsi" w:hAnsiTheme="minorHAnsi" w:cstheme="minorHAnsi"/>
              </w:rPr>
              <w:t xml:space="preserve">There was an overall issue raised by all members of the time it takes to get an appointment. </w:t>
            </w:r>
            <w:r>
              <w:rPr>
                <w:rFonts w:asciiTheme="minorHAnsi" w:hAnsiTheme="minorHAnsi" w:cstheme="minorHAnsi"/>
              </w:rPr>
              <w:t>Majority had friends at MVP who in most instances can get an appt same day or with</w:t>
            </w:r>
            <w:r w:rsidR="00150881">
              <w:rPr>
                <w:rFonts w:asciiTheme="minorHAnsi" w:hAnsiTheme="minorHAnsi" w:cstheme="minorHAnsi"/>
              </w:rPr>
              <w:t>in</w:t>
            </w:r>
            <w:r>
              <w:rPr>
                <w:rFonts w:asciiTheme="minorHAnsi" w:hAnsiTheme="minorHAnsi" w:cstheme="minorHAnsi"/>
              </w:rPr>
              <w:t xml:space="preserve"> a few days. The group would like to know w</w:t>
            </w:r>
            <w:r w:rsidRPr="00FC7DA9">
              <w:rPr>
                <w:rFonts w:asciiTheme="minorHAnsi" w:hAnsiTheme="minorHAnsi" w:cstheme="minorHAnsi"/>
              </w:rPr>
              <w:t xml:space="preserve">hat the surgery doing about </w:t>
            </w:r>
            <w:r w:rsidR="00323451" w:rsidRPr="00FC7DA9">
              <w:rPr>
                <w:rFonts w:asciiTheme="minorHAnsi" w:hAnsiTheme="minorHAnsi" w:cstheme="minorHAnsi"/>
              </w:rPr>
              <w:t>it.</w:t>
            </w:r>
          </w:p>
          <w:p w14:paraId="19656E6F" w14:textId="77777777" w:rsidR="00FC7DA9" w:rsidRDefault="00FC7DA9" w:rsidP="000E3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431D73F7" w14:textId="7F3A6643" w:rsidR="00FC7DA9" w:rsidRPr="00FC7DA9" w:rsidRDefault="00323451" w:rsidP="00150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Also,</w:t>
            </w:r>
            <w:r w:rsidR="00FC7DA9">
              <w:rPr>
                <w:rFonts w:asciiTheme="minorHAnsi" w:hAnsiTheme="minorHAnsi" w:cstheme="minorHAnsi"/>
              </w:rPr>
              <w:t xml:space="preserve"> telephone slots – can they be more time specific </w:t>
            </w:r>
            <w:r>
              <w:rPr>
                <w:rFonts w:asciiTheme="minorHAnsi" w:hAnsiTheme="minorHAnsi" w:cstheme="minorHAnsi"/>
              </w:rPr>
              <w:t>i.e.,</w:t>
            </w:r>
            <w:r w:rsidR="00FC7DA9">
              <w:rPr>
                <w:rFonts w:asciiTheme="minorHAnsi" w:hAnsiTheme="minorHAnsi" w:cstheme="minorHAnsi"/>
              </w:rPr>
              <w:t xml:space="preserve"> within say 1 hour rather than anytime in the afternoon? </w:t>
            </w:r>
            <w:r w:rsidR="00150881">
              <w:rPr>
                <w:rFonts w:asciiTheme="minorHAnsi" w:hAnsiTheme="minorHAnsi" w:cstheme="minorHAnsi"/>
              </w:rPr>
              <w:t xml:space="preserve">What is the reason for this? </w:t>
            </w:r>
          </w:p>
        </w:tc>
        <w:tc>
          <w:tcPr>
            <w:tcW w:w="1703" w:type="dxa"/>
          </w:tcPr>
          <w:p w14:paraId="5847A39E" w14:textId="77777777" w:rsidR="00FC7DA9" w:rsidRDefault="00FC7DA9" w:rsidP="00D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stheme="minorHAnsi"/>
              </w:rPr>
            </w:pPr>
          </w:p>
          <w:p w14:paraId="5BF6AC23" w14:textId="0DFF7C88" w:rsidR="00FC7DA9" w:rsidRDefault="00FC7DA9" w:rsidP="00D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stheme="minorHAnsi"/>
              </w:rPr>
            </w:pPr>
            <w:r>
              <w:rPr>
                <w:rFonts w:asciiTheme="minorHAnsi" w:hAnsiTheme="minorHAnsi" w:cstheme="minorHAnsi"/>
              </w:rPr>
              <w:t>Surgery</w:t>
            </w:r>
          </w:p>
        </w:tc>
      </w:tr>
      <w:tr w:rsidR="00203095" w:rsidRPr="006733A5" w14:paraId="1866E4EF" w14:textId="77777777" w:rsidTr="003010E0">
        <w:trPr>
          <w:trHeight w:val="1287"/>
        </w:trPr>
        <w:tc>
          <w:tcPr>
            <w:tcW w:w="528" w:type="dxa"/>
          </w:tcPr>
          <w:p w14:paraId="444DEAD5" w14:textId="56B840AB" w:rsidR="00203095" w:rsidRDefault="00FC7DA9" w:rsidP="00526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lastRenderedPageBreak/>
              <w:t>4.</w:t>
            </w:r>
          </w:p>
        </w:tc>
        <w:tc>
          <w:tcPr>
            <w:tcW w:w="8015" w:type="dxa"/>
          </w:tcPr>
          <w:p w14:paraId="62213246" w14:textId="415B27C0" w:rsidR="00E17FD3" w:rsidRDefault="00E17FD3" w:rsidP="000E3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E17FD3">
              <w:rPr>
                <w:rFonts w:asciiTheme="minorHAnsi" w:hAnsiTheme="minorHAnsi" w:cstheme="minorHAnsi"/>
                <w:b/>
                <w:bCs/>
                <w:u w:val="single"/>
              </w:rPr>
              <w:t>NHS App</w:t>
            </w:r>
            <w:r>
              <w:rPr>
                <w:rFonts w:asciiTheme="minorHAnsi" w:hAnsiTheme="minorHAnsi" w:cstheme="minorHAnsi"/>
              </w:rPr>
              <w:t xml:space="preserve"> – June promoted the NHS App </w:t>
            </w:r>
            <w:r w:rsidR="00FC7DA9">
              <w:rPr>
                <w:rFonts w:asciiTheme="minorHAnsi" w:hAnsiTheme="minorHAnsi" w:cstheme="minorHAnsi"/>
              </w:rPr>
              <w:t xml:space="preserve">again </w:t>
            </w:r>
            <w:r>
              <w:rPr>
                <w:rFonts w:asciiTheme="minorHAnsi" w:hAnsiTheme="minorHAnsi" w:cstheme="minorHAnsi"/>
              </w:rPr>
              <w:t>and informed the group about the benefits to the surgery of patients downloading and using the App to book Appts, request prescriptions etc., This would free up Admin time for the receptionists having to process prescription requests and also would massively reduce the waiting time on the telephones if they were to book appts online.</w:t>
            </w:r>
          </w:p>
          <w:p w14:paraId="4049841D" w14:textId="77777777" w:rsidR="00FC7DA9" w:rsidRDefault="00FC7DA9" w:rsidP="000E3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7C36C950" w14:textId="1FC3110C" w:rsidR="00203095" w:rsidRPr="000E33F3" w:rsidRDefault="00FC7DA9" w:rsidP="000E3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June informed the group of the NHS App Drop-in event held 14</w:t>
            </w:r>
            <w:r w:rsidRPr="00FC7DA9">
              <w:rPr>
                <w:rFonts w:asciiTheme="minorHAnsi" w:hAnsiTheme="minorHAnsi" w:cstheme="minorHAnsi"/>
                <w:vertAlign w:val="superscript"/>
              </w:rPr>
              <w:t>th</w:t>
            </w:r>
            <w:r>
              <w:rPr>
                <w:rFonts w:asciiTheme="minorHAnsi" w:hAnsiTheme="minorHAnsi" w:cstheme="minorHAnsi"/>
              </w:rPr>
              <w:t xml:space="preserve"> February and the next one is 6</w:t>
            </w:r>
            <w:r w:rsidRPr="00FC7DA9">
              <w:rPr>
                <w:rFonts w:asciiTheme="minorHAnsi" w:hAnsiTheme="minorHAnsi" w:cstheme="minorHAnsi"/>
                <w:vertAlign w:val="superscript"/>
              </w:rPr>
              <w:t>th</w:t>
            </w:r>
            <w:r>
              <w:rPr>
                <w:rFonts w:asciiTheme="minorHAnsi" w:hAnsiTheme="minorHAnsi" w:cstheme="minorHAnsi"/>
              </w:rPr>
              <w:t xml:space="preserve"> March</w:t>
            </w:r>
            <w:r w:rsidR="00323451">
              <w:rPr>
                <w:rFonts w:asciiTheme="minorHAnsi" w:hAnsiTheme="minorHAnsi" w:cstheme="minorHAnsi"/>
              </w:rPr>
              <w:t xml:space="preserve">. </w:t>
            </w:r>
            <w:r>
              <w:rPr>
                <w:rFonts w:asciiTheme="minorHAnsi" w:hAnsiTheme="minorHAnsi" w:cstheme="minorHAnsi"/>
              </w:rPr>
              <w:t xml:space="preserve">If any PPG members are available to come in between 10am - 1pm to drum up support and usher patients to the event room on </w:t>
            </w:r>
            <w:proofErr w:type="gramStart"/>
            <w:r>
              <w:rPr>
                <w:rFonts w:asciiTheme="minorHAnsi" w:hAnsiTheme="minorHAnsi" w:cstheme="minorHAnsi"/>
              </w:rPr>
              <w:t>1</w:t>
            </w:r>
            <w:r w:rsidRPr="00FC7DA9">
              <w:rPr>
                <w:rFonts w:asciiTheme="minorHAnsi" w:hAnsiTheme="minorHAnsi" w:cstheme="minorHAnsi"/>
                <w:vertAlign w:val="superscript"/>
              </w:rPr>
              <w:t>st</w:t>
            </w:r>
            <w:proofErr w:type="gramEnd"/>
            <w:r>
              <w:rPr>
                <w:rFonts w:asciiTheme="minorHAnsi" w:hAnsiTheme="minorHAnsi" w:cstheme="minorHAnsi"/>
              </w:rPr>
              <w:t xml:space="preserve"> floor</w:t>
            </w:r>
            <w:r w:rsidR="00323451">
              <w:rPr>
                <w:rFonts w:asciiTheme="minorHAnsi" w:hAnsiTheme="minorHAnsi" w:cstheme="minorHAnsi"/>
              </w:rPr>
              <w:t xml:space="preserve">. </w:t>
            </w:r>
            <w:r w:rsidR="00E17FD3">
              <w:rPr>
                <w:rFonts w:asciiTheme="minorHAnsi" w:hAnsiTheme="minorHAnsi" w:cstheme="minorHAnsi"/>
              </w:rPr>
              <w:t xml:space="preserve">   </w:t>
            </w:r>
          </w:p>
        </w:tc>
        <w:tc>
          <w:tcPr>
            <w:tcW w:w="1703" w:type="dxa"/>
          </w:tcPr>
          <w:p w14:paraId="6E23AE4E" w14:textId="77777777" w:rsidR="00E03886" w:rsidRDefault="00E03886" w:rsidP="00D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stheme="minorHAnsi"/>
              </w:rPr>
            </w:pPr>
          </w:p>
          <w:p w14:paraId="51FF24D3" w14:textId="77777777" w:rsidR="00E03886" w:rsidRDefault="00E03886" w:rsidP="00D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stheme="minorHAnsi"/>
              </w:rPr>
            </w:pPr>
            <w:r>
              <w:rPr>
                <w:rFonts w:asciiTheme="minorHAnsi" w:hAnsiTheme="minorHAnsi" w:cstheme="minorHAnsi"/>
              </w:rPr>
              <w:t>Fact</w:t>
            </w:r>
          </w:p>
          <w:p w14:paraId="314EB4CE" w14:textId="77777777" w:rsidR="00FC7DA9" w:rsidRDefault="00FC7DA9" w:rsidP="00D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stheme="minorHAnsi"/>
              </w:rPr>
            </w:pPr>
          </w:p>
          <w:p w14:paraId="1438F3D5" w14:textId="7D37BBE6" w:rsidR="00FC7DA9" w:rsidRDefault="00FC7DA9" w:rsidP="00D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stheme="minorHAnsi"/>
              </w:rPr>
            </w:pPr>
            <w:r>
              <w:rPr>
                <w:rFonts w:asciiTheme="minorHAnsi" w:hAnsiTheme="minorHAnsi" w:cstheme="minorHAnsi"/>
              </w:rPr>
              <w:t xml:space="preserve">All </w:t>
            </w:r>
          </w:p>
          <w:p w14:paraId="5CD5FD65" w14:textId="370FA46D" w:rsidR="00FC7DA9" w:rsidRPr="006733A5" w:rsidRDefault="00FC7DA9" w:rsidP="00D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stheme="minorHAnsi"/>
              </w:rPr>
            </w:pPr>
          </w:p>
        </w:tc>
      </w:tr>
      <w:tr w:rsidR="00FC7DA9" w:rsidRPr="006733A5" w14:paraId="7238F607" w14:textId="77777777" w:rsidTr="003010E0">
        <w:trPr>
          <w:trHeight w:val="1287"/>
        </w:trPr>
        <w:tc>
          <w:tcPr>
            <w:tcW w:w="528" w:type="dxa"/>
          </w:tcPr>
          <w:p w14:paraId="4A54BF4A" w14:textId="77777777" w:rsidR="00FC7DA9" w:rsidRDefault="00FC7DA9" w:rsidP="00526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0B7E9538" w14:textId="70918029" w:rsidR="00FC7DA9" w:rsidRDefault="00FC7DA9" w:rsidP="00526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5.</w:t>
            </w:r>
          </w:p>
        </w:tc>
        <w:tc>
          <w:tcPr>
            <w:tcW w:w="8015" w:type="dxa"/>
          </w:tcPr>
          <w:p w14:paraId="12105225" w14:textId="77777777" w:rsidR="00FC7DA9" w:rsidRDefault="00FC7DA9" w:rsidP="00203095">
            <w:pPr>
              <w:rPr>
                <w:rFonts w:asciiTheme="minorHAnsi" w:hAnsiTheme="minorHAnsi" w:cstheme="minorHAnsi"/>
                <w:b/>
                <w:bCs/>
                <w:u w:val="single"/>
              </w:rPr>
            </w:pPr>
          </w:p>
          <w:p w14:paraId="45C8C975" w14:textId="1BC0F474" w:rsidR="00FC7DA9" w:rsidRDefault="00323451" w:rsidP="00203095">
            <w:pPr>
              <w:rPr>
                <w:rFonts w:asciiTheme="minorHAnsi" w:hAnsiTheme="minorHAnsi" w:cstheme="minorHAnsi"/>
                <w:b/>
                <w:bCs/>
                <w:u w:val="single"/>
              </w:rPr>
            </w:pPr>
            <w:r>
              <w:rPr>
                <w:rFonts w:asciiTheme="minorHAnsi" w:hAnsiTheme="minorHAnsi" w:cstheme="minorHAnsi"/>
                <w:b/>
                <w:bCs/>
                <w:u w:val="single"/>
              </w:rPr>
              <w:t>Veterans’</w:t>
            </w:r>
            <w:r w:rsidR="00FC7DA9">
              <w:rPr>
                <w:rFonts w:asciiTheme="minorHAnsi" w:hAnsiTheme="minorHAnsi" w:cstheme="minorHAnsi"/>
                <w:b/>
                <w:bCs/>
                <w:u w:val="single"/>
              </w:rPr>
              <w:t xml:space="preserve"> Monthly meetings</w:t>
            </w:r>
          </w:p>
          <w:p w14:paraId="5E5D6151" w14:textId="369FF666" w:rsidR="00FC7DA9" w:rsidRDefault="00FC7DA9" w:rsidP="00203095">
            <w:pPr>
              <w:rPr>
                <w:rFonts w:asciiTheme="minorHAnsi" w:hAnsiTheme="minorHAnsi" w:cstheme="minorHAnsi"/>
              </w:rPr>
            </w:pPr>
            <w:r>
              <w:rPr>
                <w:rFonts w:asciiTheme="minorHAnsi" w:hAnsiTheme="minorHAnsi" w:cstheme="minorHAnsi"/>
              </w:rPr>
              <w:t xml:space="preserve">The Veterans get togethers are very well received. Our </w:t>
            </w:r>
            <w:r w:rsidR="00323451">
              <w:rPr>
                <w:rFonts w:asciiTheme="minorHAnsi" w:hAnsiTheme="minorHAnsi" w:cstheme="minorHAnsi"/>
              </w:rPr>
              <w:t>100-year-old</w:t>
            </w:r>
            <w:r>
              <w:rPr>
                <w:rFonts w:asciiTheme="minorHAnsi" w:hAnsiTheme="minorHAnsi" w:cstheme="minorHAnsi"/>
              </w:rPr>
              <w:t xml:space="preserve"> Veteran has informed us today, that he will be at the next meeting wearing his medals and wants to bring in his photographs to share with the group.</w:t>
            </w:r>
          </w:p>
          <w:p w14:paraId="7438E8F1" w14:textId="77777777" w:rsidR="00FC7DA9" w:rsidRDefault="00FC7DA9" w:rsidP="00203095">
            <w:pPr>
              <w:rPr>
                <w:rFonts w:asciiTheme="minorHAnsi" w:hAnsiTheme="minorHAnsi" w:cstheme="minorHAnsi"/>
              </w:rPr>
            </w:pPr>
          </w:p>
          <w:p w14:paraId="22AFD4CD" w14:textId="3110FFFA" w:rsidR="00FC7DA9" w:rsidRDefault="00FC7DA9" w:rsidP="00203095">
            <w:pPr>
              <w:rPr>
                <w:rFonts w:asciiTheme="minorHAnsi" w:hAnsiTheme="minorHAnsi" w:cstheme="minorHAnsi"/>
              </w:rPr>
            </w:pPr>
            <w:r>
              <w:rPr>
                <w:rFonts w:asciiTheme="minorHAnsi" w:hAnsiTheme="minorHAnsi" w:cstheme="minorHAnsi"/>
              </w:rPr>
              <w:t xml:space="preserve">PPG members are welcome to attend, the next meeting is </w:t>
            </w:r>
            <w:r w:rsidRPr="00150881">
              <w:rPr>
                <w:rFonts w:asciiTheme="minorHAnsi" w:hAnsiTheme="minorHAnsi" w:cstheme="minorHAnsi"/>
                <w:b/>
                <w:bCs/>
                <w:u w:val="single"/>
              </w:rPr>
              <w:t>21</w:t>
            </w:r>
            <w:r w:rsidRPr="00150881">
              <w:rPr>
                <w:rFonts w:asciiTheme="minorHAnsi" w:hAnsiTheme="minorHAnsi" w:cstheme="minorHAnsi"/>
                <w:b/>
                <w:bCs/>
                <w:u w:val="single"/>
                <w:vertAlign w:val="superscript"/>
              </w:rPr>
              <w:t>st</w:t>
            </w:r>
            <w:r w:rsidRPr="00150881">
              <w:rPr>
                <w:rFonts w:asciiTheme="minorHAnsi" w:hAnsiTheme="minorHAnsi" w:cstheme="minorHAnsi"/>
                <w:b/>
                <w:bCs/>
                <w:u w:val="single"/>
              </w:rPr>
              <w:t xml:space="preserve"> March 1pm-3pm</w:t>
            </w:r>
            <w:r>
              <w:rPr>
                <w:rFonts w:asciiTheme="minorHAnsi" w:hAnsiTheme="minorHAnsi" w:cstheme="minorHAnsi"/>
              </w:rPr>
              <w:t xml:space="preserve"> </w:t>
            </w:r>
          </w:p>
          <w:p w14:paraId="122F4915" w14:textId="1A69684A" w:rsidR="00FC7DA9" w:rsidRPr="00FC7DA9" w:rsidRDefault="00FC7DA9" w:rsidP="00203095">
            <w:pPr>
              <w:rPr>
                <w:rFonts w:asciiTheme="minorHAnsi" w:hAnsiTheme="minorHAnsi" w:cstheme="minorHAnsi"/>
              </w:rPr>
            </w:pPr>
          </w:p>
        </w:tc>
        <w:tc>
          <w:tcPr>
            <w:tcW w:w="1703" w:type="dxa"/>
          </w:tcPr>
          <w:p w14:paraId="21317B47" w14:textId="77777777" w:rsidR="00FC7DA9" w:rsidRDefault="00FC7DA9" w:rsidP="00D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stheme="minorHAnsi"/>
              </w:rPr>
            </w:pPr>
          </w:p>
          <w:p w14:paraId="3B1365E6" w14:textId="5DD4F935" w:rsidR="00FC7DA9" w:rsidRDefault="00FC7DA9" w:rsidP="00D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stheme="minorHAnsi"/>
              </w:rPr>
            </w:pPr>
            <w:r>
              <w:rPr>
                <w:rFonts w:asciiTheme="minorHAnsi" w:hAnsiTheme="minorHAnsi" w:cstheme="minorHAnsi"/>
              </w:rPr>
              <w:t>Fact</w:t>
            </w:r>
          </w:p>
        </w:tc>
      </w:tr>
      <w:tr w:rsidR="00184F15" w:rsidRPr="006733A5" w14:paraId="3F5287FC" w14:textId="77777777" w:rsidTr="003010E0">
        <w:trPr>
          <w:trHeight w:val="1287"/>
        </w:trPr>
        <w:tc>
          <w:tcPr>
            <w:tcW w:w="528" w:type="dxa"/>
          </w:tcPr>
          <w:p w14:paraId="77D94255" w14:textId="3B143879" w:rsidR="00184F15" w:rsidRDefault="00E129E1" w:rsidP="00526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6</w:t>
            </w:r>
            <w:r w:rsidR="00184F15">
              <w:rPr>
                <w:rFonts w:asciiTheme="minorHAnsi" w:hAnsiTheme="minorHAnsi" w:cstheme="minorHAnsi"/>
              </w:rPr>
              <w:t>.</w:t>
            </w:r>
          </w:p>
        </w:tc>
        <w:tc>
          <w:tcPr>
            <w:tcW w:w="8015" w:type="dxa"/>
          </w:tcPr>
          <w:p w14:paraId="64218698" w14:textId="77777777" w:rsidR="00184F15" w:rsidRDefault="00184F15"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u w:val="single"/>
              </w:rPr>
            </w:pPr>
            <w:r>
              <w:rPr>
                <w:rFonts w:asciiTheme="minorHAnsi" w:hAnsiTheme="minorHAnsi" w:cstheme="minorHAnsi"/>
                <w:b/>
                <w:bCs/>
                <w:u w:val="single"/>
              </w:rPr>
              <w:t>Awareness Campaigns</w:t>
            </w:r>
          </w:p>
          <w:p w14:paraId="1DE3CD8C" w14:textId="77777777" w:rsidR="00184F15" w:rsidRDefault="00184F15"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u w:val="single"/>
              </w:rPr>
            </w:pPr>
          </w:p>
          <w:p w14:paraId="6087F295" w14:textId="76D9460C" w:rsidR="00150881" w:rsidRDefault="00184F15"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 xml:space="preserve">June is working with the GPs to promote any Awareness </w:t>
            </w:r>
            <w:r w:rsidR="00323451">
              <w:rPr>
                <w:rFonts w:asciiTheme="minorHAnsi" w:hAnsiTheme="minorHAnsi" w:cstheme="minorHAnsi"/>
              </w:rPr>
              <w:t>campaigns.</w:t>
            </w:r>
            <w:r>
              <w:rPr>
                <w:rFonts w:asciiTheme="minorHAnsi" w:hAnsiTheme="minorHAnsi" w:cstheme="minorHAnsi"/>
              </w:rPr>
              <w:t xml:space="preserve"> </w:t>
            </w:r>
          </w:p>
          <w:p w14:paraId="7174E7FF" w14:textId="77777777" w:rsidR="00150881" w:rsidRDefault="0015088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21C0861F" w14:textId="3FF33CEB" w:rsidR="00150881" w:rsidRDefault="00184F15"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Breast Cancer Awareness</w:t>
            </w:r>
            <w:r w:rsidR="00150881">
              <w:rPr>
                <w:rFonts w:asciiTheme="minorHAnsi" w:hAnsiTheme="minorHAnsi" w:cstheme="minorHAnsi"/>
              </w:rPr>
              <w:t xml:space="preserve"> Clinic – 12</w:t>
            </w:r>
            <w:r w:rsidR="00150881" w:rsidRPr="00150881">
              <w:rPr>
                <w:rFonts w:asciiTheme="minorHAnsi" w:hAnsiTheme="minorHAnsi" w:cstheme="minorHAnsi"/>
                <w:vertAlign w:val="superscript"/>
              </w:rPr>
              <w:t>th</w:t>
            </w:r>
            <w:r w:rsidR="00150881">
              <w:rPr>
                <w:rFonts w:asciiTheme="minorHAnsi" w:hAnsiTheme="minorHAnsi" w:cstheme="minorHAnsi"/>
              </w:rPr>
              <w:t xml:space="preserve"> March </w:t>
            </w:r>
          </w:p>
          <w:p w14:paraId="456D85C1" w14:textId="050C3253" w:rsidR="00150881" w:rsidRDefault="0015088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Incontinence Clinic – 9</w:t>
            </w:r>
            <w:r w:rsidRPr="00150881">
              <w:rPr>
                <w:rFonts w:asciiTheme="minorHAnsi" w:hAnsiTheme="minorHAnsi" w:cstheme="minorHAnsi"/>
                <w:vertAlign w:val="superscript"/>
              </w:rPr>
              <w:t>th</w:t>
            </w:r>
            <w:r>
              <w:rPr>
                <w:rFonts w:asciiTheme="minorHAnsi" w:hAnsiTheme="minorHAnsi" w:cstheme="minorHAnsi"/>
              </w:rPr>
              <w:t xml:space="preserve"> April </w:t>
            </w:r>
          </w:p>
          <w:p w14:paraId="2656075C" w14:textId="111405E6" w:rsidR="00150881" w:rsidRDefault="0032345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Prostate</w:t>
            </w:r>
            <w:r w:rsidR="00150881">
              <w:rPr>
                <w:rFonts w:asciiTheme="minorHAnsi" w:hAnsiTheme="minorHAnsi" w:cstheme="minorHAnsi"/>
              </w:rPr>
              <w:t xml:space="preserve"> Cancer – date tbc </w:t>
            </w:r>
          </w:p>
          <w:p w14:paraId="57781541" w14:textId="3018E09C" w:rsidR="00184F15" w:rsidRDefault="00184F15"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 xml:space="preserve"> </w:t>
            </w:r>
          </w:p>
          <w:p w14:paraId="3C0B1E7F" w14:textId="211A438B" w:rsidR="00150881" w:rsidRDefault="0015088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 xml:space="preserve">The Awareness events are discussed at the Practice Meeting for the month coming up as to which campaign to do for the coming </w:t>
            </w:r>
            <w:r w:rsidR="00323451">
              <w:rPr>
                <w:rFonts w:asciiTheme="minorHAnsi" w:hAnsiTheme="minorHAnsi" w:cstheme="minorHAnsi"/>
              </w:rPr>
              <w:t>months. These</w:t>
            </w:r>
            <w:r>
              <w:rPr>
                <w:rFonts w:asciiTheme="minorHAnsi" w:hAnsiTheme="minorHAnsi" w:cstheme="minorHAnsi"/>
              </w:rPr>
              <w:t xml:space="preserve"> </w:t>
            </w:r>
            <w:r w:rsidR="00323451">
              <w:rPr>
                <w:rFonts w:asciiTheme="minorHAnsi" w:hAnsiTheme="minorHAnsi" w:cstheme="minorHAnsi"/>
              </w:rPr>
              <w:t xml:space="preserve">feature </w:t>
            </w:r>
            <w:r>
              <w:rPr>
                <w:rFonts w:asciiTheme="minorHAnsi" w:hAnsiTheme="minorHAnsi" w:cstheme="minorHAnsi"/>
              </w:rPr>
              <w:t>on</w:t>
            </w:r>
            <w:r w:rsidR="00323451">
              <w:rPr>
                <w:rFonts w:asciiTheme="minorHAnsi" w:hAnsiTheme="minorHAnsi" w:cstheme="minorHAnsi"/>
              </w:rPr>
              <w:t xml:space="preserve"> the</w:t>
            </w:r>
            <w:r>
              <w:rPr>
                <w:rFonts w:asciiTheme="minorHAnsi" w:hAnsiTheme="minorHAnsi" w:cstheme="minorHAnsi"/>
              </w:rPr>
              <w:t xml:space="preserve"> screens in </w:t>
            </w:r>
            <w:r w:rsidR="00323451">
              <w:rPr>
                <w:rFonts w:asciiTheme="minorHAnsi" w:hAnsiTheme="minorHAnsi" w:cstheme="minorHAnsi"/>
              </w:rPr>
              <w:t>the waiting areas,</w:t>
            </w:r>
            <w:r>
              <w:rPr>
                <w:rFonts w:asciiTheme="minorHAnsi" w:hAnsiTheme="minorHAnsi" w:cstheme="minorHAnsi"/>
              </w:rPr>
              <w:t xml:space="preserve"> notice boards and on </w:t>
            </w:r>
            <w:r w:rsidR="00323451">
              <w:rPr>
                <w:rFonts w:asciiTheme="minorHAnsi" w:hAnsiTheme="minorHAnsi" w:cstheme="minorHAnsi"/>
              </w:rPr>
              <w:t xml:space="preserve">Facebook. </w:t>
            </w:r>
          </w:p>
          <w:p w14:paraId="11F886A4" w14:textId="77777777" w:rsidR="00150881" w:rsidRDefault="0015088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04C4DE59" w14:textId="6B808214" w:rsidR="00184F15" w:rsidRDefault="0015088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 xml:space="preserve">PPG </w:t>
            </w:r>
            <w:r w:rsidR="00184F15">
              <w:rPr>
                <w:rFonts w:asciiTheme="minorHAnsi" w:hAnsiTheme="minorHAnsi" w:cstheme="minorHAnsi"/>
              </w:rPr>
              <w:t xml:space="preserve">to recommend to June any campaigns they feel would be beneficial. </w:t>
            </w:r>
          </w:p>
          <w:p w14:paraId="64D2BAAD" w14:textId="4D385294" w:rsidR="00184F15" w:rsidRPr="00184F15" w:rsidRDefault="00184F15"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tc>
        <w:tc>
          <w:tcPr>
            <w:tcW w:w="1703" w:type="dxa"/>
          </w:tcPr>
          <w:p w14:paraId="0783DFFD" w14:textId="77777777" w:rsidR="00184F15" w:rsidRDefault="00184F15"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32A80AA4" w14:textId="77777777" w:rsidR="00184F15" w:rsidRDefault="00184F15"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03506C2C" w14:textId="678B7E41" w:rsidR="00184F15" w:rsidRDefault="00184F15"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All</w:t>
            </w:r>
          </w:p>
        </w:tc>
      </w:tr>
      <w:tr w:rsidR="00203095" w:rsidRPr="006733A5" w14:paraId="186D86E5" w14:textId="77777777" w:rsidTr="003010E0">
        <w:trPr>
          <w:trHeight w:val="1287"/>
        </w:trPr>
        <w:tc>
          <w:tcPr>
            <w:tcW w:w="528" w:type="dxa"/>
          </w:tcPr>
          <w:p w14:paraId="3E986BB9" w14:textId="3A282E35" w:rsidR="00203095" w:rsidRDefault="00E129E1" w:rsidP="00526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7.</w:t>
            </w:r>
          </w:p>
        </w:tc>
        <w:tc>
          <w:tcPr>
            <w:tcW w:w="8015" w:type="dxa"/>
          </w:tcPr>
          <w:p w14:paraId="130CEBDE" w14:textId="77777777" w:rsidR="00150881" w:rsidRDefault="00150881" w:rsidP="00150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u w:val="single"/>
              </w:rPr>
            </w:pPr>
            <w:r>
              <w:rPr>
                <w:rFonts w:asciiTheme="minorHAnsi" w:hAnsiTheme="minorHAnsi" w:cstheme="minorHAnsi"/>
                <w:b/>
                <w:bCs/>
                <w:u w:val="single"/>
              </w:rPr>
              <w:t>New Practice Website</w:t>
            </w:r>
          </w:p>
          <w:p w14:paraId="70C92722" w14:textId="413D606D" w:rsidR="00150881" w:rsidRDefault="00150881" w:rsidP="00150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 xml:space="preserve">The practice has migrated across in line with the Network HMR (Heywood, Middleton &amp; Rochdale) and all practices now have the same website set up. A massive amount of work has gone into adapting the website in line with our policies and protocol </w:t>
            </w:r>
            <w:proofErr w:type="gramStart"/>
            <w:r>
              <w:rPr>
                <w:rFonts w:asciiTheme="minorHAnsi" w:hAnsiTheme="minorHAnsi" w:cstheme="minorHAnsi"/>
              </w:rPr>
              <w:t>etc.</w:t>
            </w:r>
            <w:proofErr w:type="gramEnd"/>
            <w:r>
              <w:rPr>
                <w:rFonts w:asciiTheme="minorHAnsi" w:hAnsiTheme="minorHAnsi" w:cstheme="minorHAnsi"/>
              </w:rPr>
              <w:t xml:space="preserve"> Changes to the online registration and prescriptions are now available to request through the website. </w:t>
            </w:r>
          </w:p>
          <w:p w14:paraId="45ACA440" w14:textId="77777777" w:rsidR="00150881" w:rsidRDefault="00150881" w:rsidP="00150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70FEC1A9" w14:textId="77777777" w:rsidR="00150881" w:rsidRDefault="00150881" w:rsidP="00150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 xml:space="preserve">June asked all PPG to review the website and feedback their thoughts. </w:t>
            </w:r>
          </w:p>
          <w:p w14:paraId="730CD8F3" w14:textId="77777777" w:rsidR="00150881" w:rsidRDefault="00150881" w:rsidP="00150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6FB6995A" w14:textId="77777777" w:rsidR="00150881" w:rsidRDefault="00150881" w:rsidP="00150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 xml:space="preserve">There is a PPG page on the website. Here is the link: </w:t>
            </w:r>
          </w:p>
          <w:p w14:paraId="5A9DB9ED" w14:textId="38354C22" w:rsidR="00150881" w:rsidRDefault="00150881" w:rsidP="00150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hyperlink r:id="rId8" w:history="1">
              <w:r w:rsidRPr="00150881">
                <w:rPr>
                  <w:rFonts w:asciiTheme="minorHAnsi" w:hAnsiTheme="minorHAnsi" w:cstheme="minorHAnsi"/>
                  <w:color w:val="0000FF"/>
                  <w:u w:val="single"/>
                </w:rPr>
                <w:t>Patient Participation Group - Stonefield Surgery (stonefieldstreetsurgery.co.uk)</w:t>
              </w:r>
            </w:hyperlink>
          </w:p>
          <w:p w14:paraId="0DAF0022" w14:textId="77777777" w:rsidR="00150881" w:rsidRDefault="00150881" w:rsidP="00150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817DF94" w14:textId="77777777" w:rsidR="00150881" w:rsidRDefault="00150881" w:rsidP="00150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869787D" w14:textId="32FDC540" w:rsidR="00150881" w:rsidRPr="00150881" w:rsidRDefault="00150881" w:rsidP="00150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tc>
        <w:tc>
          <w:tcPr>
            <w:tcW w:w="1703" w:type="dxa"/>
          </w:tcPr>
          <w:p w14:paraId="0310B045" w14:textId="77777777" w:rsidR="00203095" w:rsidRDefault="00203095" w:rsidP="00D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stheme="minorHAnsi"/>
              </w:rPr>
            </w:pPr>
          </w:p>
          <w:p w14:paraId="68B0108A" w14:textId="77777777" w:rsidR="00150881" w:rsidRDefault="00150881" w:rsidP="00D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stheme="minorHAnsi"/>
              </w:rPr>
            </w:pPr>
          </w:p>
          <w:p w14:paraId="0FE6AC94" w14:textId="77777777" w:rsidR="00150881" w:rsidRDefault="00150881" w:rsidP="00D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stheme="minorHAnsi"/>
              </w:rPr>
            </w:pPr>
          </w:p>
          <w:p w14:paraId="429F956B" w14:textId="50D023D0" w:rsidR="00150881" w:rsidRDefault="00150881" w:rsidP="00150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All PPG members</w:t>
            </w:r>
          </w:p>
          <w:p w14:paraId="01403CEA" w14:textId="4320F8A0" w:rsidR="00150881" w:rsidRPr="006733A5" w:rsidRDefault="00150881" w:rsidP="00D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stheme="minorHAnsi"/>
              </w:rPr>
            </w:pPr>
          </w:p>
        </w:tc>
      </w:tr>
      <w:tr w:rsidR="00150881" w:rsidRPr="006733A5" w14:paraId="6403F4A9" w14:textId="77777777" w:rsidTr="003010E0">
        <w:trPr>
          <w:trHeight w:val="1287"/>
        </w:trPr>
        <w:tc>
          <w:tcPr>
            <w:tcW w:w="528" w:type="dxa"/>
          </w:tcPr>
          <w:p w14:paraId="3F03096C" w14:textId="2AD28375" w:rsidR="00150881" w:rsidRDefault="00E129E1" w:rsidP="00526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lastRenderedPageBreak/>
              <w:t>8</w:t>
            </w:r>
            <w:r w:rsidR="00150881">
              <w:rPr>
                <w:rFonts w:asciiTheme="minorHAnsi" w:hAnsiTheme="minorHAnsi" w:cstheme="minorHAnsi"/>
              </w:rPr>
              <w:t xml:space="preserve">. </w:t>
            </w:r>
          </w:p>
        </w:tc>
        <w:tc>
          <w:tcPr>
            <w:tcW w:w="8015" w:type="dxa"/>
          </w:tcPr>
          <w:p w14:paraId="2E1B5BDB" w14:textId="77777777" w:rsidR="00150881" w:rsidRDefault="0015088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u w:val="single"/>
              </w:rPr>
            </w:pPr>
            <w:r>
              <w:rPr>
                <w:rFonts w:asciiTheme="minorHAnsi" w:hAnsiTheme="minorHAnsi" w:cstheme="minorHAnsi"/>
                <w:b/>
                <w:bCs/>
                <w:u w:val="single"/>
              </w:rPr>
              <w:t xml:space="preserve">Friends &amp; Family </w:t>
            </w:r>
          </w:p>
          <w:p w14:paraId="7293C0B8" w14:textId="04ECAAA8" w:rsidR="00150881" w:rsidRDefault="0015088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150881">
              <w:rPr>
                <w:rFonts w:asciiTheme="minorHAnsi" w:hAnsiTheme="minorHAnsi" w:cstheme="minorHAnsi"/>
              </w:rPr>
              <w:t>3 months of data</w:t>
            </w:r>
            <w:r w:rsidR="00323451">
              <w:rPr>
                <w:rFonts w:asciiTheme="minorHAnsi" w:hAnsiTheme="minorHAnsi" w:cstheme="minorHAnsi"/>
              </w:rPr>
              <w:t xml:space="preserve"> below </w:t>
            </w:r>
            <w:r w:rsidRPr="00150881">
              <w:rPr>
                <w:rFonts w:asciiTheme="minorHAnsi" w:hAnsiTheme="minorHAnsi" w:cstheme="minorHAnsi"/>
              </w:rPr>
              <w:t xml:space="preserve">shared with the </w:t>
            </w:r>
            <w:r w:rsidR="00323451" w:rsidRPr="00150881">
              <w:rPr>
                <w:rFonts w:asciiTheme="minorHAnsi" w:hAnsiTheme="minorHAnsi" w:cstheme="minorHAnsi"/>
              </w:rPr>
              <w:t>group</w:t>
            </w:r>
            <w:r w:rsidR="00323451">
              <w:rPr>
                <w:rFonts w:asciiTheme="minorHAnsi" w:hAnsiTheme="minorHAnsi" w:cstheme="minorHAnsi"/>
              </w:rPr>
              <w:t>.</w:t>
            </w:r>
          </w:p>
          <w:p w14:paraId="6DC0A41B" w14:textId="77777777" w:rsidR="00150881" w:rsidRDefault="0015088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7210E4DE" w14:textId="15E8AEB9" w:rsidR="00150881" w:rsidRDefault="0015088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January    22% Response Rate (1316 Appointments = 291 responses)</w:t>
            </w:r>
          </w:p>
          <w:p w14:paraId="3AD25ED9" w14:textId="3541EB60" w:rsidR="00150881" w:rsidRDefault="0015088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December  22% Response Rate ( 960 Appointments = 210 responses)</w:t>
            </w:r>
          </w:p>
          <w:p w14:paraId="0CFB2DEB" w14:textId="77777777" w:rsidR="00150881" w:rsidRDefault="0015088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November  20% Response Rate (1340 Appointments = 270 responses)</w:t>
            </w:r>
          </w:p>
          <w:p w14:paraId="4B92DB15" w14:textId="77777777" w:rsidR="00150881" w:rsidRDefault="0015088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3502F6D0" w14:textId="76ACC158" w:rsidR="00150881" w:rsidRDefault="0015088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KK felt that the response rate was good</w:t>
            </w:r>
            <w:r w:rsidR="00323451">
              <w:rPr>
                <w:rFonts w:asciiTheme="minorHAnsi" w:hAnsiTheme="minorHAnsi" w:cstheme="minorHAnsi"/>
              </w:rPr>
              <w:t xml:space="preserve">. </w:t>
            </w:r>
          </w:p>
          <w:p w14:paraId="79AC87CE" w14:textId="77777777" w:rsidR="00150881" w:rsidRDefault="0015088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6482E412" w14:textId="77777777" w:rsidR="00150881" w:rsidRDefault="0015088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 DNA during January/February was 329 patients Did Not Attend.</w:t>
            </w:r>
          </w:p>
          <w:p w14:paraId="6BC35209" w14:textId="77777777" w:rsidR="00150881" w:rsidRDefault="0015088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This is far too high – work in progress to commence to reduce this.</w:t>
            </w:r>
          </w:p>
          <w:p w14:paraId="0B93AB9C" w14:textId="77777777" w:rsidR="00150881" w:rsidRDefault="0015088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1ABE3B79" w14:textId="31F5E796" w:rsidR="00150881" w:rsidRDefault="0015088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u w:val="single"/>
              </w:rPr>
            </w:pPr>
            <w:r w:rsidRPr="00150881">
              <w:rPr>
                <w:rFonts w:asciiTheme="minorHAnsi" w:hAnsiTheme="minorHAnsi" w:cstheme="minorHAnsi"/>
                <w:b/>
                <w:bCs/>
                <w:u w:val="single"/>
              </w:rPr>
              <w:t>MORI Survey</w:t>
            </w:r>
          </w:p>
          <w:p w14:paraId="51585054" w14:textId="2F676A46" w:rsidR="00150881" w:rsidRDefault="0015088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 xml:space="preserve">Is a </w:t>
            </w:r>
            <w:r w:rsidR="00323451">
              <w:rPr>
                <w:rFonts w:asciiTheme="minorHAnsi" w:hAnsiTheme="minorHAnsi" w:cstheme="minorHAnsi"/>
              </w:rPr>
              <w:t>national</w:t>
            </w:r>
            <w:r>
              <w:rPr>
                <w:rFonts w:asciiTheme="minorHAnsi" w:hAnsiTheme="minorHAnsi" w:cstheme="minorHAnsi"/>
              </w:rPr>
              <w:t xml:space="preserve"> survey randomly sent to patients. </w:t>
            </w:r>
          </w:p>
          <w:p w14:paraId="1B0A427E" w14:textId="6F93A8D1" w:rsidR="00150881" w:rsidRDefault="0015088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 xml:space="preserve">If PPG receive </w:t>
            </w:r>
            <w:r w:rsidR="00323451">
              <w:rPr>
                <w:rFonts w:asciiTheme="minorHAnsi" w:hAnsiTheme="minorHAnsi" w:cstheme="minorHAnsi"/>
              </w:rPr>
              <w:t>one,</w:t>
            </w:r>
            <w:r>
              <w:rPr>
                <w:rFonts w:asciiTheme="minorHAnsi" w:hAnsiTheme="minorHAnsi" w:cstheme="minorHAnsi"/>
              </w:rPr>
              <w:t xml:space="preserve"> please complete and return it. </w:t>
            </w:r>
          </w:p>
          <w:p w14:paraId="335B2611" w14:textId="77777777" w:rsidR="00150881" w:rsidRDefault="0015088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53DA648E" w14:textId="00046724" w:rsidR="00150881" w:rsidRPr="00150881" w:rsidRDefault="0015088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150881">
              <w:rPr>
                <w:rFonts w:asciiTheme="minorHAnsi" w:hAnsiTheme="minorHAnsi" w:cstheme="minorHAnsi"/>
                <w:b/>
                <w:bCs/>
                <w:u w:val="single"/>
              </w:rPr>
              <w:t>PPG Patient Survey</w:t>
            </w:r>
            <w:r>
              <w:rPr>
                <w:rFonts w:asciiTheme="minorHAnsi" w:hAnsiTheme="minorHAnsi" w:cstheme="minorHAnsi"/>
              </w:rPr>
              <w:t xml:space="preserve"> forms are available in reception and responses logged on Friends and family. (</w:t>
            </w:r>
            <w:r w:rsidR="00323451">
              <w:rPr>
                <w:rFonts w:asciiTheme="minorHAnsi" w:hAnsiTheme="minorHAnsi" w:cstheme="minorHAnsi"/>
              </w:rPr>
              <w:t>Under</w:t>
            </w:r>
            <w:r w:rsidR="009B6635">
              <w:rPr>
                <w:rFonts w:asciiTheme="minorHAnsi" w:hAnsiTheme="minorHAnsi" w:cstheme="minorHAnsi"/>
              </w:rPr>
              <w:t xml:space="preserve"> </w:t>
            </w:r>
            <w:r>
              <w:rPr>
                <w:rFonts w:asciiTheme="minorHAnsi" w:hAnsiTheme="minorHAnsi" w:cstheme="minorHAnsi"/>
              </w:rPr>
              <w:t xml:space="preserve">Very Good/Good/Poor) </w:t>
            </w:r>
          </w:p>
          <w:p w14:paraId="728D4A19" w14:textId="12648304" w:rsidR="00150881" w:rsidRPr="00150881" w:rsidRDefault="00150881"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150881">
              <w:rPr>
                <w:rFonts w:asciiTheme="minorHAnsi" w:hAnsiTheme="minorHAnsi" w:cstheme="minorHAnsi"/>
              </w:rPr>
              <w:t xml:space="preserve"> </w:t>
            </w:r>
          </w:p>
        </w:tc>
        <w:tc>
          <w:tcPr>
            <w:tcW w:w="1703" w:type="dxa"/>
          </w:tcPr>
          <w:p w14:paraId="0C2FFC20" w14:textId="77777777" w:rsidR="00150881" w:rsidRDefault="00150881"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0D632616" w14:textId="77777777" w:rsidR="00150881" w:rsidRDefault="00150881"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5DC69C40" w14:textId="77777777" w:rsidR="00150881" w:rsidRDefault="00150881"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3F20D99A" w14:textId="77777777" w:rsidR="00150881" w:rsidRDefault="00150881"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Fact</w:t>
            </w:r>
          </w:p>
          <w:p w14:paraId="0126B012" w14:textId="77777777" w:rsidR="00150881" w:rsidRDefault="00150881"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004A86EF" w14:textId="77777777" w:rsidR="00150881" w:rsidRDefault="00150881"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65A82957" w14:textId="77777777" w:rsidR="00150881" w:rsidRDefault="00150881"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5995CE4F" w14:textId="77777777" w:rsidR="00150881" w:rsidRDefault="00150881"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40E8170B" w14:textId="77777777" w:rsidR="00150881" w:rsidRDefault="00150881"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0EF8CFFC" w14:textId="77777777" w:rsidR="00150881" w:rsidRDefault="00150881"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2644F369" w14:textId="77777777" w:rsidR="00150881" w:rsidRDefault="00150881"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Surgery</w:t>
            </w:r>
          </w:p>
          <w:p w14:paraId="3C03E8F9" w14:textId="77777777" w:rsidR="00150881" w:rsidRDefault="00150881"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0762653C" w14:textId="77777777" w:rsidR="00150881" w:rsidRDefault="00150881"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67D42EBB" w14:textId="77777777" w:rsidR="00150881" w:rsidRDefault="00150881"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All</w:t>
            </w:r>
          </w:p>
          <w:p w14:paraId="0D34BED9" w14:textId="77777777" w:rsidR="009B6635" w:rsidRDefault="009B6635"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41B04C6E" w14:textId="77777777" w:rsidR="009B6635" w:rsidRDefault="009B6635"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3160A76E" w14:textId="28C993BD" w:rsidR="009B6635" w:rsidRDefault="009B6635"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Fact</w:t>
            </w:r>
          </w:p>
        </w:tc>
      </w:tr>
      <w:tr w:rsidR="00B072B5" w:rsidRPr="006733A5" w14:paraId="78228643" w14:textId="77777777" w:rsidTr="003010E0">
        <w:trPr>
          <w:trHeight w:val="1287"/>
        </w:trPr>
        <w:tc>
          <w:tcPr>
            <w:tcW w:w="528" w:type="dxa"/>
          </w:tcPr>
          <w:p w14:paraId="31C45CA8" w14:textId="19026A64" w:rsidR="00B072B5" w:rsidRDefault="00E129E1" w:rsidP="00526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9.</w:t>
            </w:r>
          </w:p>
        </w:tc>
        <w:tc>
          <w:tcPr>
            <w:tcW w:w="8015" w:type="dxa"/>
          </w:tcPr>
          <w:p w14:paraId="01DDE7A9" w14:textId="264A6E8D" w:rsidR="00B072B5" w:rsidRDefault="00B072B5"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u w:val="single"/>
              </w:rPr>
            </w:pPr>
            <w:r>
              <w:rPr>
                <w:rFonts w:asciiTheme="minorHAnsi" w:hAnsiTheme="minorHAnsi" w:cstheme="minorHAnsi"/>
                <w:b/>
                <w:bCs/>
                <w:u w:val="single"/>
              </w:rPr>
              <w:t>AOB</w:t>
            </w:r>
          </w:p>
          <w:p w14:paraId="107FD172" w14:textId="1292BB10" w:rsidR="00E17FD3" w:rsidRDefault="00E17FD3"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u w:val="single"/>
              </w:rPr>
            </w:pPr>
          </w:p>
          <w:p w14:paraId="221F1494" w14:textId="0C9B30F6" w:rsidR="00E17FD3" w:rsidRPr="00150881" w:rsidRDefault="00150881" w:rsidP="00150881">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150881">
              <w:rPr>
                <w:rFonts w:asciiTheme="minorHAnsi" w:hAnsiTheme="minorHAnsi" w:cstheme="minorHAnsi"/>
              </w:rPr>
              <w:t>Copies of minutes to be available in waiting areas and on notice boards</w:t>
            </w:r>
            <w:r w:rsidR="00323451" w:rsidRPr="00150881">
              <w:rPr>
                <w:rFonts w:asciiTheme="minorHAnsi" w:hAnsiTheme="minorHAnsi" w:cstheme="minorHAnsi"/>
              </w:rPr>
              <w:t xml:space="preserve">. </w:t>
            </w:r>
          </w:p>
          <w:p w14:paraId="6C341B31" w14:textId="5A3C32D4" w:rsidR="00150881" w:rsidRPr="00150881" w:rsidRDefault="00150881" w:rsidP="00150881">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150881">
              <w:rPr>
                <w:rFonts w:asciiTheme="minorHAnsi" w:hAnsiTheme="minorHAnsi" w:cstheme="minorHAnsi"/>
              </w:rPr>
              <w:t xml:space="preserve">Practice Leaflet – to </w:t>
            </w:r>
            <w:r w:rsidR="00323451">
              <w:rPr>
                <w:rFonts w:asciiTheme="minorHAnsi" w:hAnsiTheme="minorHAnsi" w:cstheme="minorHAnsi"/>
              </w:rPr>
              <w:t xml:space="preserve">feature </w:t>
            </w:r>
            <w:r w:rsidRPr="00150881">
              <w:rPr>
                <w:rFonts w:asciiTheme="minorHAnsi" w:hAnsiTheme="minorHAnsi" w:cstheme="minorHAnsi"/>
              </w:rPr>
              <w:t xml:space="preserve">on PPG page on </w:t>
            </w:r>
            <w:r w:rsidR="00323451" w:rsidRPr="00150881">
              <w:rPr>
                <w:rFonts w:asciiTheme="minorHAnsi" w:hAnsiTheme="minorHAnsi" w:cstheme="minorHAnsi"/>
              </w:rPr>
              <w:t>website.</w:t>
            </w:r>
          </w:p>
          <w:p w14:paraId="534B2317" w14:textId="20DE6E3B" w:rsidR="00150881" w:rsidRDefault="00150881" w:rsidP="00150881">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150881">
              <w:rPr>
                <w:rFonts w:asciiTheme="minorHAnsi" w:hAnsiTheme="minorHAnsi" w:cstheme="minorHAnsi"/>
              </w:rPr>
              <w:t xml:space="preserve">Feedback from PCN to be shared with </w:t>
            </w:r>
            <w:r w:rsidR="00323451" w:rsidRPr="00150881">
              <w:rPr>
                <w:rFonts w:asciiTheme="minorHAnsi" w:hAnsiTheme="minorHAnsi" w:cstheme="minorHAnsi"/>
              </w:rPr>
              <w:t>PPG.</w:t>
            </w:r>
          </w:p>
          <w:p w14:paraId="1A7C08A6" w14:textId="77777777" w:rsidR="009B6635" w:rsidRDefault="00150881" w:rsidP="00150881">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Pts with Chronic conditions not receiving their call annually. How is this monitored and is further training required?</w:t>
            </w:r>
          </w:p>
          <w:p w14:paraId="4A76C38F" w14:textId="68CD025C" w:rsidR="00150881" w:rsidRPr="00150881" w:rsidRDefault="009B6635" w:rsidP="00150881">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Request for GP to be at next meeting.</w:t>
            </w:r>
            <w:r w:rsidR="00150881">
              <w:rPr>
                <w:rFonts w:asciiTheme="minorHAnsi" w:hAnsiTheme="minorHAnsi" w:cstheme="minorHAnsi"/>
              </w:rPr>
              <w:t xml:space="preserve"> </w:t>
            </w:r>
            <w:r>
              <w:rPr>
                <w:rFonts w:asciiTheme="minorHAnsi" w:hAnsiTheme="minorHAnsi" w:cstheme="minorHAnsi"/>
              </w:rPr>
              <w:t xml:space="preserve">(Very Important) </w:t>
            </w:r>
          </w:p>
          <w:p w14:paraId="20CD277E" w14:textId="77777777" w:rsidR="00E17FD3" w:rsidRPr="00203095" w:rsidRDefault="00E17FD3"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55235ECA" w14:textId="30A22B37" w:rsidR="00B072B5" w:rsidRPr="00B072B5" w:rsidRDefault="00B072B5"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tc>
        <w:tc>
          <w:tcPr>
            <w:tcW w:w="1703" w:type="dxa"/>
          </w:tcPr>
          <w:p w14:paraId="55D346E6" w14:textId="77777777" w:rsidR="00203095" w:rsidRDefault="00203095"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7044EF18" w14:textId="407A0401" w:rsidR="00150881" w:rsidRDefault="00150881"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0D24655A" w14:textId="6CF7AFA2" w:rsidR="00150881" w:rsidRDefault="00150881"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 xml:space="preserve">Surgery </w:t>
            </w:r>
          </w:p>
          <w:p w14:paraId="603ABA1D" w14:textId="692874B2" w:rsidR="00D52F82" w:rsidRDefault="00D52F82"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48F84958" w14:textId="3FEC1F9B" w:rsidR="00D52F82" w:rsidRPr="006733A5" w:rsidRDefault="00D52F82" w:rsidP="00184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tc>
      </w:tr>
      <w:tr w:rsidR="001A1489" w:rsidRPr="006733A5" w14:paraId="42C1333C" w14:textId="77777777" w:rsidTr="003010E0">
        <w:trPr>
          <w:trHeight w:val="1287"/>
        </w:trPr>
        <w:tc>
          <w:tcPr>
            <w:tcW w:w="528" w:type="dxa"/>
          </w:tcPr>
          <w:p w14:paraId="7F607904" w14:textId="391C9810" w:rsidR="001A1489" w:rsidRDefault="00E129E1" w:rsidP="00526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10.</w:t>
            </w:r>
          </w:p>
        </w:tc>
        <w:tc>
          <w:tcPr>
            <w:tcW w:w="8015" w:type="dxa"/>
          </w:tcPr>
          <w:p w14:paraId="51861096" w14:textId="1C1557F3" w:rsidR="001A1489" w:rsidRDefault="001A1489" w:rsidP="001A1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2B7C77">
              <w:rPr>
                <w:rFonts w:asciiTheme="minorHAnsi" w:hAnsiTheme="minorHAnsi" w:cstheme="minorHAnsi"/>
                <w:b/>
                <w:bCs/>
                <w:u w:val="single"/>
              </w:rPr>
              <w:t xml:space="preserve">Date of next </w:t>
            </w:r>
            <w:r>
              <w:rPr>
                <w:rFonts w:asciiTheme="minorHAnsi" w:hAnsiTheme="minorHAnsi" w:cstheme="minorHAnsi"/>
                <w:b/>
                <w:bCs/>
                <w:u w:val="single"/>
              </w:rPr>
              <w:t>M</w:t>
            </w:r>
            <w:r w:rsidRPr="002B7C77">
              <w:rPr>
                <w:rFonts w:asciiTheme="minorHAnsi" w:hAnsiTheme="minorHAnsi" w:cstheme="minorHAnsi"/>
                <w:b/>
                <w:bCs/>
                <w:u w:val="single"/>
              </w:rPr>
              <w:t>eeting</w:t>
            </w:r>
            <w:r>
              <w:rPr>
                <w:rFonts w:asciiTheme="minorHAnsi" w:hAnsiTheme="minorHAnsi" w:cstheme="minorHAnsi"/>
                <w:b/>
                <w:bCs/>
                <w:u w:val="single"/>
              </w:rPr>
              <w:t>s</w:t>
            </w:r>
            <w:r w:rsidR="000E33F3">
              <w:rPr>
                <w:rFonts w:asciiTheme="minorHAnsi" w:hAnsiTheme="minorHAnsi" w:cstheme="minorHAnsi"/>
                <w:b/>
                <w:bCs/>
                <w:u w:val="single"/>
              </w:rPr>
              <w:t xml:space="preserve"> will be by-monthly</w:t>
            </w:r>
            <w:r>
              <w:rPr>
                <w:rFonts w:asciiTheme="minorHAnsi" w:hAnsiTheme="minorHAnsi" w:cstheme="minorHAnsi"/>
              </w:rPr>
              <w:t xml:space="preserve">:  </w:t>
            </w:r>
          </w:p>
          <w:p w14:paraId="6E3C9827" w14:textId="77777777" w:rsidR="00203095" w:rsidRDefault="00203095" w:rsidP="002030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616928EA" w14:textId="4E0AF4CD" w:rsidR="000E33F3" w:rsidRDefault="000E33F3" w:rsidP="001A148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Wednesday 24</w:t>
            </w:r>
            <w:r w:rsidRPr="000E33F3">
              <w:rPr>
                <w:rFonts w:asciiTheme="minorHAnsi" w:hAnsiTheme="minorHAnsi" w:cstheme="minorHAnsi"/>
                <w:vertAlign w:val="superscript"/>
              </w:rPr>
              <w:t>th</w:t>
            </w:r>
            <w:r>
              <w:rPr>
                <w:rFonts w:asciiTheme="minorHAnsi" w:hAnsiTheme="minorHAnsi" w:cstheme="minorHAnsi"/>
              </w:rPr>
              <w:t xml:space="preserve"> April</w:t>
            </w:r>
          </w:p>
          <w:p w14:paraId="155E45AD" w14:textId="0C51B0EE" w:rsidR="000E33F3" w:rsidRDefault="000E33F3" w:rsidP="001A148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Wednesday 26</w:t>
            </w:r>
            <w:r w:rsidRPr="000E33F3">
              <w:rPr>
                <w:rFonts w:asciiTheme="minorHAnsi" w:hAnsiTheme="minorHAnsi" w:cstheme="minorHAnsi"/>
                <w:vertAlign w:val="superscript"/>
              </w:rPr>
              <w:t>th</w:t>
            </w:r>
            <w:r>
              <w:rPr>
                <w:rFonts w:asciiTheme="minorHAnsi" w:hAnsiTheme="minorHAnsi" w:cstheme="minorHAnsi"/>
              </w:rPr>
              <w:t xml:space="preserve"> June</w:t>
            </w:r>
          </w:p>
          <w:p w14:paraId="34FD4B8A" w14:textId="1F509A23" w:rsidR="000E33F3" w:rsidRDefault="000E33F3" w:rsidP="001A148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Wednesday 28</w:t>
            </w:r>
            <w:r w:rsidRPr="000E33F3">
              <w:rPr>
                <w:rFonts w:asciiTheme="minorHAnsi" w:hAnsiTheme="minorHAnsi" w:cstheme="minorHAnsi"/>
                <w:vertAlign w:val="superscript"/>
              </w:rPr>
              <w:t>th</w:t>
            </w:r>
            <w:r>
              <w:rPr>
                <w:rFonts w:asciiTheme="minorHAnsi" w:hAnsiTheme="minorHAnsi" w:cstheme="minorHAnsi"/>
              </w:rPr>
              <w:t xml:space="preserve"> August</w:t>
            </w:r>
          </w:p>
          <w:p w14:paraId="7235E145" w14:textId="400E9579" w:rsidR="000E33F3" w:rsidRDefault="000E33F3" w:rsidP="001A148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Wednesday 30</w:t>
            </w:r>
            <w:r w:rsidRPr="000E33F3">
              <w:rPr>
                <w:rFonts w:asciiTheme="minorHAnsi" w:hAnsiTheme="minorHAnsi" w:cstheme="minorHAnsi"/>
                <w:vertAlign w:val="superscript"/>
              </w:rPr>
              <w:t>th</w:t>
            </w:r>
            <w:r>
              <w:rPr>
                <w:rFonts w:asciiTheme="minorHAnsi" w:hAnsiTheme="minorHAnsi" w:cstheme="minorHAnsi"/>
              </w:rPr>
              <w:t xml:space="preserve"> October</w:t>
            </w:r>
          </w:p>
          <w:p w14:paraId="0A892A10" w14:textId="6C5F9B39" w:rsidR="000E33F3" w:rsidRDefault="000E33F3" w:rsidP="001A148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Wednesday 18</w:t>
            </w:r>
            <w:r w:rsidRPr="000E33F3">
              <w:rPr>
                <w:rFonts w:asciiTheme="minorHAnsi" w:hAnsiTheme="minorHAnsi" w:cstheme="minorHAnsi"/>
                <w:vertAlign w:val="superscript"/>
              </w:rPr>
              <w:t>th</w:t>
            </w:r>
            <w:r>
              <w:rPr>
                <w:rFonts w:asciiTheme="minorHAnsi" w:hAnsiTheme="minorHAnsi" w:cstheme="minorHAnsi"/>
              </w:rPr>
              <w:t xml:space="preserve"> December </w:t>
            </w:r>
          </w:p>
          <w:p w14:paraId="6DA391EB" w14:textId="77777777" w:rsidR="00203095" w:rsidRDefault="00203095" w:rsidP="002030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330F7854" w14:textId="772A9F7C" w:rsidR="00203095" w:rsidRPr="001A1489" w:rsidRDefault="00203095" w:rsidP="000E33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tc>
        <w:tc>
          <w:tcPr>
            <w:tcW w:w="1703" w:type="dxa"/>
          </w:tcPr>
          <w:p w14:paraId="7387FB50" w14:textId="77777777" w:rsidR="001A1489" w:rsidRPr="006733A5" w:rsidRDefault="001A1489" w:rsidP="00D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stheme="minorHAnsi"/>
              </w:rPr>
            </w:pPr>
          </w:p>
        </w:tc>
      </w:tr>
    </w:tbl>
    <w:p w14:paraId="5B3D2E3B" w14:textId="1FEEA063" w:rsidR="00DB6115" w:rsidRDefault="00DB6115" w:rsidP="00D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6733A5">
        <w:rPr>
          <w:rFonts w:asciiTheme="minorHAnsi" w:hAnsiTheme="minorHAnsi" w:cstheme="minorHAnsi"/>
        </w:rPr>
        <w:t xml:space="preserve"> </w:t>
      </w:r>
    </w:p>
    <w:p w14:paraId="208BB4FB" w14:textId="2AAAD1CF" w:rsidR="00BE0C3F" w:rsidRDefault="00BE0C3F" w:rsidP="00D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763FB6C1" w14:textId="786ECDF3" w:rsidR="00BE0C3F" w:rsidRPr="00BE0C3F" w:rsidRDefault="00BE0C3F" w:rsidP="00BE0C3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sectPr w:rsidR="00BE0C3F" w:rsidRPr="00BE0C3F" w:rsidSect="006D41DE">
      <w:pgSz w:w="12240" w:h="15840"/>
      <w:pgMar w:top="709" w:right="992" w:bottom="1134" w:left="99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06BB" w14:textId="77777777" w:rsidR="00E76872" w:rsidRDefault="00E76872">
      <w:r>
        <w:separator/>
      </w:r>
    </w:p>
  </w:endnote>
  <w:endnote w:type="continuationSeparator" w:id="0">
    <w:p w14:paraId="14CC9A5C" w14:textId="77777777" w:rsidR="00E76872" w:rsidRDefault="00E7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ADA0A" w14:textId="77777777" w:rsidR="00E76872" w:rsidRDefault="00E76872">
      <w:r>
        <w:separator/>
      </w:r>
    </w:p>
  </w:footnote>
  <w:footnote w:type="continuationSeparator" w:id="0">
    <w:p w14:paraId="737640DA" w14:textId="77777777" w:rsidR="00E76872" w:rsidRDefault="00E76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93A"/>
    <w:multiLevelType w:val="hybridMultilevel"/>
    <w:tmpl w:val="22E4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B0E8E"/>
    <w:multiLevelType w:val="hybridMultilevel"/>
    <w:tmpl w:val="81982C08"/>
    <w:lvl w:ilvl="0" w:tplc="AC14E958">
      <w:start w:val="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E33E7"/>
    <w:multiLevelType w:val="hybridMultilevel"/>
    <w:tmpl w:val="110A2FAC"/>
    <w:lvl w:ilvl="0" w:tplc="BDA879F4">
      <w:start w:val="2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4315F"/>
    <w:multiLevelType w:val="hybridMultilevel"/>
    <w:tmpl w:val="73445AA8"/>
    <w:lvl w:ilvl="0" w:tplc="DEB45D16">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40BF7"/>
    <w:multiLevelType w:val="hybridMultilevel"/>
    <w:tmpl w:val="2F1813D2"/>
    <w:lvl w:ilvl="0" w:tplc="857EBA7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74E73"/>
    <w:multiLevelType w:val="hybridMultilevel"/>
    <w:tmpl w:val="BD423518"/>
    <w:lvl w:ilvl="0" w:tplc="7A9637BE">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E4E4D"/>
    <w:multiLevelType w:val="hybridMultilevel"/>
    <w:tmpl w:val="F2D2EBE4"/>
    <w:lvl w:ilvl="0" w:tplc="91783DA2">
      <w:start w:val="2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42637"/>
    <w:multiLevelType w:val="hybridMultilevel"/>
    <w:tmpl w:val="AC04A7E8"/>
    <w:lvl w:ilvl="0" w:tplc="B6149D9A">
      <w:start w:val="5"/>
      <w:numFmt w:val="bullet"/>
      <w:lvlText w:val="-"/>
      <w:lvlJc w:val="left"/>
      <w:pPr>
        <w:ind w:left="720" w:hanging="360"/>
      </w:pPr>
      <w:rPr>
        <w:rFonts w:ascii="Calibri" w:eastAsiaTheme="minorEastAsia"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C7DEE"/>
    <w:multiLevelType w:val="hybridMultilevel"/>
    <w:tmpl w:val="D8B0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74A7E"/>
    <w:multiLevelType w:val="hybridMultilevel"/>
    <w:tmpl w:val="49EA0E12"/>
    <w:lvl w:ilvl="0" w:tplc="FDB2574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00A32"/>
    <w:multiLevelType w:val="hybridMultilevel"/>
    <w:tmpl w:val="A53EDADC"/>
    <w:lvl w:ilvl="0" w:tplc="9972340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3707A"/>
    <w:multiLevelType w:val="hybridMultilevel"/>
    <w:tmpl w:val="A7F4D2A2"/>
    <w:lvl w:ilvl="0" w:tplc="C2E09CE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07E64"/>
    <w:multiLevelType w:val="hybridMultilevel"/>
    <w:tmpl w:val="5E14ADF0"/>
    <w:lvl w:ilvl="0" w:tplc="3D74E3F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3890341">
    <w:abstractNumId w:val="0"/>
  </w:num>
  <w:num w:numId="2" w16cid:durableId="1527938802">
    <w:abstractNumId w:val="8"/>
  </w:num>
  <w:num w:numId="3" w16cid:durableId="1755396911">
    <w:abstractNumId w:val="6"/>
  </w:num>
  <w:num w:numId="4" w16cid:durableId="601382760">
    <w:abstractNumId w:val="2"/>
  </w:num>
  <w:num w:numId="5" w16cid:durableId="1449472584">
    <w:abstractNumId w:val="5"/>
  </w:num>
  <w:num w:numId="6" w16cid:durableId="770197597">
    <w:abstractNumId w:val="10"/>
  </w:num>
  <w:num w:numId="7" w16cid:durableId="1336419293">
    <w:abstractNumId w:val="9"/>
  </w:num>
  <w:num w:numId="8" w16cid:durableId="914631133">
    <w:abstractNumId w:val="4"/>
  </w:num>
  <w:num w:numId="9" w16cid:durableId="1063259756">
    <w:abstractNumId w:val="3"/>
  </w:num>
  <w:num w:numId="10" w16cid:durableId="1690646486">
    <w:abstractNumId w:val="1"/>
  </w:num>
  <w:num w:numId="11" w16cid:durableId="1044136072">
    <w:abstractNumId w:val="11"/>
  </w:num>
  <w:num w:numId="12" w16cid:durableId="756898619">
    <w:abstractNumId w:val="12"/>
  </w:num>
  <w:num w:numId="13" w16cid:durableId="7658862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28"/>
    <w:rsid w:val="0000422E"/>
    <w:rsid w:val="00005BD9"/>
    <w:rsid w:val="000069F2"/>
    <w:rsid w:val="000219E5"/>
    <w:rsid w:val="000229FA"/>
    <w:rsid w:val="00023191"/>
    <w:rsid w:val="00042EFC"/>
    <w:rsid w:val="00044993"/>
    <w:rsid w:val="000452C1"/>
    <w:rsid w:val="0005259A"/>
    <w:rsid w:val="00057441"/>
    <w:rsid w:val="00057648"/>
    <w:rsid w:val="00063D49"/>
    <w:rsid w:val="00064009"/>
    <w:rsid w:val="000655B8"/>
    <w:rsid w:val="00066A8A"/>
    <w:rsid w:val="0007543C"/>
    <w:rsid w:val="00075E3B"/>
    <w:rsid w:val="00080441"/>
    <w:rsid w:val="0008228D"/>
    <w:rsid w:val="00083B5C"/>
    <w:rsid w:val="000A7DBF"/>
    <w:rsid w:val="000C3E03"/>
    <w:rsid w:val="000D13EC"/>
    <w:rsid w:val="000D6CBC"/>
    <w:rsid w:val="000D6E92"/>
    <w:rsid w:val="000E2E06"/>
    <w:rsid w:val="000E2E62"/>
    <w:rsid w:val="000E33F3"/>
    <w:rsid w:val="000F23B4"/>
    <w:rsid w:val="000F3DBE"/>
    <w:rsid w:val="000F747F"/>
    <w:rsid w:val="00102808"/>
    <w:rsid w:val="00102DEE"/>
    <w:rsid w:val="00115158"/>
    <w:rsid w:val="001162AF"/>
    <w:rsid w:val="00120B72"/>
    <w:rsid w:val="001306DC"/>
    <w:rsid w:val="00131FD7"/>
    <w:rsid w:val="001416A4"/>
    <w:rsid w:val="001426AA"/>
    <w:rsid w:val="00142EBB"/>
    <w:rsid w:val="00146DD4"/>
    <w:rsid w:val="00147EC0"/>
    <w:rsid w:val="00150881"/>
    <w:rsid w:val="00151C13"/>
    <w:rsid w:val="00152E1D"/>
    <w:rsid w:val="0015757D"/>
    <w:rsid w:val="00157733"/>
    <w:rsid w:val="0015797C"/>
    <w:rsid w:val="00174FDB"/>
    <w:rsid w:val="00175027"/>
    <w:rsid w:val="00181432"/>
    <w:rsid w:val="0018464E"/>
    <w:rsid w:val="00184F15"/>
    <w:rsid w:val="00185E87"/>
    <w:rsid w:val="00187CFA"/>
    <w:rsid w:val="00193DE2"/>
    <w:rsid w:val="00194811"/>
    <w:rsid w:val="00196367"/>
    <w:rsid w:val="001A1489"/>
    <w:rsid w:val="001A301B"/>
    <w:rsid w:val="001B5C6D"/>
    <w:rsid w:val="001C42BF"/>
    <w:rsid w:val="001D0C39"/>
    <w:rsid w:val="001D6917"/>
    <w:rsid w:val="001E0C48"/>
    <w:rsid w:val="001E4071"/>
    <w:rsid w:val="001E5C0D"/>
    <w:rsid w:val="001E5D04"/>
    <w:rsid w:val="001F0447"/>
    <w:rsid w:val="001F1367"/>
    <w:rsid w:val="001F4A6B"/>
    <w:rsid w:val="00201181"/>
    <w:rsid w:val="00203095"/>
    <w:rsid w:val="00204ADC"/>
    <w:rsid w:val="00207DD2"/>
    <w:rsid w:val="00214DFA"/>
    <w:rsid w:val="00215547"/>
    <w:rsid w:val="002172FB"/>
    <w:rsid w:val="00227E1F"/>
    <w:rsid w:val="0023211A"/>
    <w:rsid w:val="00233C33"/>
    <w:rsid w:val="00234B16"/>
    <w:rsid w:val="0024088C"/>
    <w:rsid w:val="0024232F"/>
    <w:rsid w:val="00252B69"/>
    <w:rsid w:val="002658D1"/>
    <w:rsid w:val="002667B4"/>
    <w:rsid w:val="00266F18"/>
    <w:rsid w:val="002704E3"/>
    <w:rsid w:val="00273ED5"/>
    <w:rsid w:val="002758DC"/>
    <w:rsid w:val="00282F51"/>
    <w:rsid w:val="00285D60"/>
    <w:rsid w:val="00287A0D"/>
    <w:rsid w:val="002975B6"/>
    <w:rsid w:val="002A3B22"/>
    <w:rsid w:val="002A5222"/>
    <w:rsid w:val="002B1EC8"/>
    <w:rsid w:val="002B5E30"/>
    <w:rsid w:val="002B7C77"/>
    <w:rsid w:val="002C1D6F"/>
    <w:rsid w:val="002C6AE7"/>
    <w:rsid w:val="002D294B"/>
    <w:rsid w:val="002E0ECC"/>
    <w:rsid w:val="002E3C8D"/>
    <w:rsid w:val="002E6617"/>
    <w:rsid w:val="002F7D94"/>
    <w:rsid w:val="003010E0"/>
    <w:rsid w:val="0030349D"/>
    <w:rsid w:val="00311BE8"/>
    <w:rsid w:val="00314FAB"/>
    <w:rsid w:val="00315161"/>
    <w:rsid w:val="00323451"/>
    <w:rsid w:val="00326EA0"/>
    <w:rsid w:val="00343F0C"/>
    <w:rsid w:val="00352452"/>
    <w:rsid w:val="0035368D"/>
    <w:rsid w:val="00354A2F"/>
    <w:rsid w:val="00367E0C"/>
    <w:rsid w:val="0038520D"/>
    <w:rsid w:val="0038690B"/>
    <w:rsid w:val="00386948"/>
    <w:rsid w:val="00392D61"/>
    <w:rsid w:val="003B4215"/>
    <w:rsid w:val="003C05F0"/>
    <w:rsid w:val="003D4936"/>
    <w:rsid w:val="003E1575"/>
    <w:rsid w:val="003E5CDE"/>
    <w:rsid w:val="003E6C0C"/>
    <w:rsid w:val="00412251"/>
    <w:rsid w:val="00413B28"/>
    <w:rsid w:val="00415BB2"/>
    <w:rsid w:val="00425EE3"/>
    <w:rsid w:val="00425F21"/>
    <w:rsid w:val="00431479"/>
    <w:rsid w:val="00433EE2"/>
    <w:rsid w:val="00434380"/>
    <w:rsid w:val="00436595"/>
    <w:rsid w:val="004404BB"/>
    <w:rsid w:val="0044304B"/>
    <w:rsid w:val="0044349F"/>
    <w:rsid w:val="0044628E"/>
    <w:rsid w:val="0044682E"/>
    <w:rsid w:val="00464A53"/>
    <w:rsid w:val="00472FA3"/>
    <w:rsid w:val="0048644C"/>
    <w:rsid w:val="00487005"/>
    <w:rsid w:val="00496EAF"/>
    <w:rsid w:val="004A11C1"/>
    <w:rsid w:val="004C5AC7"/>
    <w:rsid w:val="004C7346"/>
    <w:rsid w:val="004C7B0B"/>
    <w:rsid w:val="004D70D3"/>
    <w:rsid w:val="004E638C"/>
    <w:rsid w:val="004E6FBE"/>
    <w:rsid w:val="004F1C30"/>
    <w:rsid w:val="004F66BE"/>
    <w:rsid w:val="00500721"/>
    <w:rsid w:val="00501272"/>
    <w:rsid w:val="00505838"/>
    <w:rsid w:val="00514D17"/>
    <w:rsid w:val="005204F1"/>
    <w:rsid w:val="00526620"/>
    <w:rsid w:val="0053266F"/>
    <w:rsid w:val="005338F9"/>
    <w:rsid w:val="005352D8"/>
    <w:rsid w:val="0054119E"/>
    <w:rsid w:val="00545BC3"/>
    <w:rsid w:val="0055070F"/>
    <w:rsid w:val="0055393D"/>
    <w:rsid w:val="00554631"/>
    <w:rsid w:val="005554E0"/>
    <w:rsid w:val="0056766E"/>
    <w:rsid w:val="00567C1A"/>
    <w:rsid w:val="00581056"/>
    <w:rsid w:val="0058217A"/>
    <w:rsid w:val="00584A18"/>
    <w:rsid w:val="00584BA1"/>
    <w:rsid w:val="00587D84"/>
    <w:rsid w:val="005969EF"/>
    <w:rsid w:val="005B0062"/>
    <w:rsid w:val="005B3BA4"/>
    <w:rsid w:val="005C279F"/>
    <w:rsid w:val="005D339B"/>
    <w:rsid w:val="005D356A"/>
    <w:rsid w:val="005E7E17"/>
    <w:rsid w:val="005F0B4D"/>
    <w:rsid w:val="005F152B"/>
    <w:rsid w:val="005F7092"/>
    <w:rsid w:val="006028B4"/>
    <w:rsid w:val="00611E42"/>
    <w:rsid w:val="00635B17"/>
    <w:rsid w:val="00637AC8"/>
    <w:rsid w:val="00640222"/>
    <w:rsid w:val="00652895"/>
    <w:rsid w:val="00652A70"/>
    <w:rsid w:val="00654BE3"/>
    <w:rsid w:val="00660F65"/>
    <w:rsid w:val="006703FE"/>
    <w:rsid w:val="00672D5E"/>
    <w:rsid w:val="006733A5"/>
    <w:rsid w:val="0068205A"/>
    <w:rsid w:val="0069398C"/>
    <w:rsid w:val="00697766"/>
    <w:rsid w:val="006A1D63"/>
    <w:rsid w:val="006A3AD1"/>
    <w:rsid w:val="006A6CFB"/>
    <w:rsid w:val="006B63E5"/>
    <w:rsid w:val="006B6EDF"/>
    <w:rsid w:val="006C55DD"/>
    <w:rsid w:val="006D41DE"/>
    <w:rsid w:val="006D564F"/>
    <w:rsid w:val="006D62EE"/>
    <w:rsid w:val="006D6A11"/>
    <w:rsid w:val="006D7A51"/>
    <w:rsid w:val="006E6313"/>
    <w:rsid w:val="006E6746"/>
    <w:rsid w:val="006F24B1"/>
    <w:rsid w:val="00706FAE"/>
    <w:rsid w:val="00710673"/>
    <w:rsid w:val="00712A4D"/>
    <w:rsid w:val="00726DAF"/>
    <w:rsid w:val="007277BB"/>
    <w:rsid w:val="00730416"/>
    <w:rsid w:val="007327A9"/>
    <w:rsid w:val="00737EB4"/>
    <w:rsid w:val="007410F1"/>
    <w:rsid w:val="00744066"/>
    <w:rsid w:val="0074593A"/>
    <w:rsid w:val="0075266E"/>
    <w:rsid w:val="00772973"/>
    <w:rsid w:val="00780A6B"/>
    <w:rsid w:val="00786A90"/>
    <w:rsid w:val="00786CAE"/>
    <w:rsid w:val="00787020"/>
    <w:rsid w:val="007875EB"/>
    <w:rsid w:val="007918B6"/>
    <w:rsid w:val="00793EC5"/>
    <w:rsid w:val="00795583"/>
    <w:rsid w:val="00795E4B"/>
    <w:rsid w:val="007A5CCB"/>
    <w:rsid w:val="007B21AB"/>
    <w:rsid w:val="007B5137"/>
    <w:rsid w:val="007C30C9"/>
    <w:rsid w:val="007C3A0E"/>
    <w:rsid w:val="007C59A3"/>
    <w:rsid w:val="007D07D1"/>
    <w:rsid w:val="007D36E9"/>
    <w:rsid w:val="007D5114"/>
    <w:rsid w:val="007E4A72"/>
    <w:rsid w:val="007F15FF"/>
    <w:rsid w:val="00800E8F"/>
    <w:rsid w:val="00814B45"/>
    <w:rsid w:val="00823077"/>
    <w:rsid w:val="00824E36"/>
    <w:rsid w:val="008303F1"/>
    <w:rsid w:val="008304B9"/>
    <w:rsid w:val="0083700E"/>
    <w:rsid w:val="00837921"/>
    <w:rsid w:val="008426A2"/>
    <w:rsid w:val="00843F07"/>
    <w:rsid w:val="00847E94"/>
    <w:rsid w:val="00852DEF"/>
    <w:rsid w:val="00852F2F"/>
    <w:rsid w:val="00853CBF"/>
    <w:rsid w:val="00855CA7"/>
    <w:rsid w:val="00857244"/>
    <w:rsid w:val="00860436"/>
    <w:rsid w:val="00860648"/>
    <w:rsid w:val="0086385E"/>
    <w:rsid w:val="00866FE2"/>
    <w:rsid w:val="00872C9C"/>
    <w:rsid w:val="008764B5"/>
    <w:rsid w:val="00882F46"/>
    <w:rsid w:val="00885365"/>
    <w:rsid w:val="008A1EAA"/>
    <w:rsid w:val="008A5454"/>
    <w:rsid w:val="008A7D7B"/>
    <w:rsid w:val="008B10E9"/>
    <w:rsid w:val="008D0806"/>
    <w:rsid w:val="008D2106"/>
    <w:rsid w:val="008D2565"/>
    <w:rsid w:val="008D5450"/>
    <w:rsid w:val="008D5A85"/>
    <w:rsid w:val="008D6982"/>
    <w:rsid w:val="008E680E"/>
    <w:rsid w:val="00924127"/>
    <w:rsid w:val="00931C7C"/>
    <w:rsid w:val="0093343E"/>
    <w:rsid w:val="00935C6D"/>
    <w:rsid w:val="00937191"/>
    <w:rsid w:val="0094564F"/>
    <w:rsid w:val="00952A7A"/>
    <w:rsid w:val="0096624C"/>
    <w:rsid w:val="009666E1"/>
    <w:rsid w:val="00986BBF"/>
    <w:rsid w:val="009929A7"/>
    <w:rsid w:val="009936AB"/>
    <w:rsid w:val="00994681"/>
    <w:rsid w:val="009A3331"/>
    <w:rsid w:val="009A4DCF"/>
    <w:rsid w:val="009A7BAE"/>
    <w:rsid w:val="009B6635"/>
    <w:rsid w:val="009D23B8"/>
    <w:rsid w:val="009D3CBC"/>
    <w:rsid w:val="009F0A80"/>
    <w:rsid w:val="009F0A8D"/>
    <w:rsid w:val="009F1116"/>
    <w:rsid w:val="009F2BA0"/>
    <w:rsid w:val="009F3095"/>
    <w:rsid w:val="009F3113"/>
    <w:rsid w:val="009F7F28"/>
    <w:rsid w:val="00A04A6D"/>
    <w:rsid w:val="00A205FA"/>
    <w:rsid w:val="00A20EE4"/>
    <w:rsid w:val="00A268FF"/>
    <w:rsid w:val="00A275D4"/>
    <w:rsid w:val="00A36B84"/>
    <w:rsid w:val="00A50006"/>
    <w:rsid w:val="00A573C6"/>
    <w:rsid w:val="00A62286"/>
    <w:rsid w:val="00A625FE"/>
    <w:rsid w:val="00A67742"/>
    <w:rsid w:val="00A7190C"/>
    <w:rsid w:val="00A73B19"/>
    <w:rsid w:val="00A74BDF"/>
    <w:rsid w:val="00A76C22"/>
    <w:rsid w:val="00A82792"/>
    <w:rsid w:val="00A83D73"/>
    <w:rsid w:val="00A844B9"/>
    <w:rsid w:val="00A945E8"/>
    <w:rsid w:val="00AB1BC9"/>
    <w:rsid w:val="00AB2903"/>
    <w:rsid w:val="00AB741E"/>
    <w:rsid w:val="00AB7C39"/>
    <w:rsid w:val="00AC4D81"/>
    <w:rsid w:val="00AC6B9D"/>
    <w:rsid w:val="00AD70E9"/>
    <w:rsid w:val="00AE256E"/>
    <w:rsid w:val="00AE41A7"/>
    <w:rsid w:val="00AE6F90"/>
    <w:rsid w:val="00AF3147"/>
    <w:rsid w:val="00AF75EE"/>
    <w:rsid w:val="00B00A50"/>
    <w:rsid w:val="00B03655"/>
    <w:rsid w:val="00B03AEC"/>
    <w:rsid w:val="00B072B5"/>
    <w:rsid w:val="00B12BCD"/>
    <w:rsid w:val="00B130BC"/>
    <w:rsid w:val="00B14FCD"/>
    <w:rsid w:val="00B17CAB"/>
    <w:rsid w:val="00B2018D"/>
    <w:rsid w:val="00B21904"/>
    <w:rsid w:val="00B22DFA"/>
    <w:rsid w:val="00B265B3"/>
    <w:rsid w:val="00B31382"/>
    <w:rsid w:val="00B33224"/>
    <w:rsid w:val="00B33D3B"/>
    <w:rsid w:val="00B342E9"/>
    <w:rsid w:val="00B3471C"/>
    <w:rsid w:val="00B377B8"/>
    <w:rsid w:val="00B43AB6"/>
    <w:rsid w:val="00B47010"/>
    <w:rsid w:val="00B5223D"/>
    <w:rsid w:val="00B55FCA"/>
    <w:rsid w:val="00B60037"/>
    <w:rsid w:val="00B60337"/>
    <w:rsid w:val="00B72D04"/>
    <w:rsid w:val="00B74550"/>
    <w:rsid w:val="00B774A2"/>
    <w:rsid w:val="00B84EDD"/>
    <w:rsid w:val="00B856B7"/>
    <w:rsid w:val="00B869DB"/>
    <w:rsid w:val="00B97A0D"/>
    <w:rsid w:val="00BA4D04"/>
    <w:rsid w:val="00BA7F18"/>
    <w:rsid w:val="00BC0AF3"/>
    <w:rsid w:val="00BC195E"/>
    <w:rsid w:val="00BC1C10"/>
    <w:rsid w:val="00BC5A80"/>
    <w:rsid w:val="00BD4027"/>
    <w:rsid w:val="00BD43E5"/>
    <w:rsid w:val="00BE0C3F"/>
    <w:rsid w:val="00BE7FE3"/>
    <w:rsid w:val="00BF36D1"/>
    <w:rsid w:val="00BF4B52"/>
    <w:rsid w:val="00BF7F17"/>
    <w:rsid w:val="00C017CF"/>
    <w:rsid w:val="00C160E5"/>
    <w:rsid w:val="00C16A40"/>
    <w:rsid w:val="00C202F4"/>
    <w:rsid w:val="00C21595"/>
    <w:rsid w:val="00C21D96"/>
    <w:rsid w:val="00C23E32"/>
    <w:rsid w:val="00C23FF0"/>
    <w:rsid w:val="00C3485C"/>
    <w:rsid w:val="00C34AD0"/>
    <w:rsid w:val="00C43B48"/>
    <w:rsid w:val="00C460A7"/>
    <w:rsid w:val="00C47846"/>
    <w:rsid w:val="00C53CC7"/>
    <w:rsid w:val="00C545A7"/>
    <w:rsid w:val="00C545B0"/>
    <w:rsid w:val="00C553E2"/>
    <w:rsid w:val="00C712D6"/>
    <w:rsid w:val="00C74F39"/>
    <w:rsid w:val="00C77BB5"/>
    <w:rsid w:val="00C80C51"/>
    <w:rsid w:val="00C85723"/>
    <w:rsid w:val="00C8705D"/>
    <w:rsid w:val="00CA38B5"/>
    <w:rsid w:val="00CB2EB9"/>
    <w:rsid w:val="00CB6756"/>
    <w:rsid w:val="00CC05CD"/>
    <w:rsid w:val="00CD14D0"/>
    <w:rsid w:val="00CD443A"/>
    <w:rsid w:val="00CD6968"/>
    <w:rsid w:val="00D05A08"/>
    <w:rsid w:val="00D05BD8"/>
    <w:rsid w:val="00D078E3"/>
    <w:rsid w:val="00D12782"/>
    <w:rsid w:val="00D17F20"/>
    <w:rsid w:val="00D22403"/>
    <w:rsid w:val="00D27EB2"/>
    <w:rsid w:val="00D464C0"/>
    <w:rsid w:val="00D52F82"/>
    <w:rsid w:val="00D62C4B"/>
    <w:rsid w:val="00D814FB"/>
    <w:rsid w:val="00D81DAE"/>
    <w:rsid w:val="00D823CB"/>
    <w:rsid w:val="00D86408"/>
    <w:rsid w:val="00D875DB"/>
    <w:rsid w:val="00D96B8C"/>
    <w:rsid w:val="00D97D9A"/>
    <w:rsid w:val="00DB4F0A"/>
    <w:rsid w:val="00DB6115"/>
    <w:rsid w:val="00DB701D"/>
    <w:rsid w:val="00DC0376"/>
    <w:rsid w:val="00DC3F8D"/>
    <w:rsid w:val="00DC59A4"/>
    <w:rsid w:val="00DC774A"/>
    <w:rsid w:val="00DD0D3B"/>
    <w:rsid w:val="00DD44E0"/>
    <w:rsid w:val="00DE2E74"/>
    <w:rsid w:val="00DF2813"/>
    <w:rsid w:val="00DF2D0F"/>
    <w:rsid w:val="00DF4FF3"/>
    <w:rsid w:val="00DF5D3C"/>
    <w:rsid w:val="00DF72DA"/>
    <w:rsid w:val="00DF7928"/>
    <w:rsid w:val="00E03886"/>
    <w:rsid w:val="00E06878"/>
    <w:rsid w:val="00E129E1"/>
    <w:rsid w:val="00E17FD3"/>
    <w:rsid w:val="00E25752"/>
    <w:rsid w:val="00E43DE1"/>
    <w:rsid w:val="00E44D24"/>
    <w:rsid w:val="00E557CE"/>
    <w:rsid w:val="00E57215"/>
    <w:rsid w:val="00E61479"/>
    <w:rsid w:val="00E61712"/>
    <w:rsid w:val="00E64C4F"/>
    <w:rsid w:val="00E64DF2"/>
    <w:rsid w:val="00E66683"/>
    <w:rsid w:val="00E72281"/>
    <w:rsid w:val="00E73A7E"/>
    <w:rsid w:val="00E76449"/>
    <w:rsid w:val="00E76872"/>
    <w:rsid w:val="00E76B37"/>
    <w:rsid w:val="00E8101B"/>
    <w:rsid w:val="00E85ABF"/>
    <w:rsid w:val="00E938F0"/>
    <w:rsid w:val="00EA023C"/>
    <w:rsid w:val="00EB2D64"/>
    <w:rsid w:val="00EB3858"/>
    <w:rsid w:val="00ED2B7E"/>
    <w:rsid w:val="00ED3A00"/>
    <w:rsid w:val="00EE5205"/>
    <w:rsid w:val="00EF6B83"/>
    <w:rsid w:val="00F00678"/>
    <w:rsid w:val="00F00AE4"/>
    <w:rsid w:val="00F019B6"/>
    <w:rsid w:val="00F03E0B"/>
    <w:rsid w:val="00F05A74"/>
    <w:rsid w:val="00F12ED2"/>
    <w:rsid w:val="00F13DDF"/>
    <w:rsid w:val="00F1703A"/>
    <w:rsid w:val="00F25A0B"/>
    <w:rsid w:val="00F269C9"/>
    <w:rsid w:val="00F27A78"/>
    <w:rsid w:val="00F318EE"/>
    <w:rsid w:val="00F32B28"/>
    <w:rsid w:val="00F43A35"/>
    <w:rsid w:val="00F44F74"/>
    <w:rsid w:val="00F459C5"/>
    <w:rsid w:val="00F469E4"/>
    <w:rsid w:val="00F47368"/>
    <w:rsid w:val="00F54D4D"/>
    <w:rsid w:val="00F6156E"/>
    <w:rsid w:val="00F63F24"/>
    <w:rsid w:val="00F71F24"/>
    <w:rsid w:val="00F82073"/>
    <w:rsid w:val="00F82873"/>
    <w:rsid w:val="00F83D21"/>
    <w:rsid w:val="00F854ED"/>
    <w:rsid w:val="00F913C5"/>
    <w:rsid w:val="00F95248"/>
    <w:rsid w:val="00F96ECD"/>
    <w:rsid w:val="00FA2F27"/>
    <w:rsid w:val="00FA3416"/>
    <w:rsid w:val="00FA3953"/>
    <w:rsid w:val="00FA5006"/>
    <w:rsid w:val="00FB1A48"/>
    <w:rsid w:val="00FB3252"/>
    <w:rsid w:val="00FB519B"/>
    <w:rsid w:val="00FB623E"/>
    <w:rsid w:val="00FC04FE"/>
    <w:rsid w:val="00FC7DA9"/>
    <w:rsid w:val="00FD2528"/>
    <w:rsid w:val="00FD3937"/>
    <w:rsid w:val="00FF0C25"/>
    <w:rsid w:val="00FF10CC"/>
    <w:rsid w:val="00FF4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28D95C"/>
  <w14:defaultImageDpi w14:val="0"/>
  <w15:docId w15:val="{35FDD9A3-3CD9-4A13-B9AD-88C93401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43C"/>
    <w:rPr>
      <w:rFonts w:ascii="Times New Roman" w:hAnsi="Times New Roman"/>
      <w:sz w:val="24"/>
      <w:szCs w:val="24"/>
    </w:rPr>
  </w:style>
  <w:style w:type="paragraph" w:styleId="Heading1">
    <w:name w:val="heading 1"/>
    <w:basedOn w:val="Normal"/>
    <w:next w:val="Normal"/>
    <w:link w:val="Heading1Char"/>
    <w:uiPriority w:val="9"/>
    <w:qFormat/>
    <w:rsid w:val="00ED3A0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D3A0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locked/>
    <w:rsid w:val="00ED3A0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locked/>
    <w:rsid w:val="00ED3A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ED3A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ED3A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ED3A00"/>
    <w:pPr>
      <w:spacing w:before="240" w:after="60"/>
      <w:outlineLvl w:val="6"/>
    </w:pPr>
  </w:style>
  <w:style w:type="paragraph" w:styleId="Heading8">
    <w:name w:val="heading 8"/>
    <w:basedOn w:val="Normal"/>
    <w:next w:val="Normal"/>
    <w:link w:val="Heading8Char"/>
    <w:uiPriority w:val="9"/>
    <w:semiHidden/>
    <w:unhideWhenUsed/>
    <w:qFormat/>
    <w:locked/>
    <w:rsid w:val="00ED3A00"/>
    <w:pPr>
      <w:spacing w:before="240" w:after="60"/>
      <w:outlineLvl w:val="7"/>
    </w:pPr>
    <w:rPr>
      <w:i/>
      <w:iCs/>
    </w:rPr>
  </w:style>
  <w:style w:type="paragraph" w:styleId="Heading9">
    <w:name w:val="heading 9"/>
    <w:basedOn w:val="Normal"/>
    <w:next w:val="Normal"/>
    <w:link w:val="Heading9Char"/>
    <w:uiPriority w:val="9"/>
    <w:semiHidden/>
    <w:unhideWhenUsed/>
    <w:qFormat/>
    <w:locked/>
    <w:rsid w:val="00ED3A0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3A00"/>
    <w:rPr>
      <w:rFonts w:ascii="Cambria" w:hAnsi="Cambria" w:cs="Times New Roman"/>
      <w:b/>
      <w:kern w:val="32"/>
      <w:sz w:val="32"/>
    </w:rPr>
  </w:style>
  <w:style w:type="character" w:customStyle="1" w:styleId="Heading2Char">
    <w:name w:val="Heading 2 Char"/>
    <w:basedOn w:val="DefaultParagraphFont"/>
    <w:link w:val="Heading2"/>
    <w:uiPriority w:val="9"/>
    <w:locked/>
    <w:rsid w:val="00ED3A00"/>
    <w:rPr>
      <w:rFonts w:ascii="Cambria" w:hAnsi="Cambria" w:cs="Times New Roman"/>
      <w:b/>
      <w:i/>
      <w:sz w:val="28"/>
    </w:rPr>
  </w:style>
  <w:style w:type="character" w:customStyle="1" w:styleId="Heading3Char">
    <w:name w:val="Heading 3 Char"/>
    <w:basedOn w:val="DefaultParagraphFont"/>
    <w:link w:val="Heading3"/>
    <w:uiPriority w:val="9"/>
    <w:semiHidden/>
    <w:locked/>
    <w:rsid w:val="00ED3A00"/>
    <w:rPr>
      <w:rFonts w:ascii="Cambria" w:hAnsi="Cambria" w:cs="Times New Roman"/>
      <w:b/>
      <w:sz w:val="26"/>
    </w:rPr>
  </w:style>
  <w:style w:type="character" w:customStyle="1" w:styleId="Heading4Char">
    <w:name w:val="Heading 4 Char"/>
    <w:basedOn w:val="DefaultParagraphFont"/>
    <w:link w:val="Heading4"/>
    <w:uiPriority w:val="9"/>
    <w:semiHidden/>
    <w:locked/>
    <w:rsid w:val="00ED3A00"/>
    <w:rPr>
      <w:rFonts w:cs="Times New Roman"/>
      <w:b/>
      <w:sz w:val="28"/>
    </w:rPr>
  </w:style>
  <w:style w:type="character" w:customStyle="1" w:styleId="Heading5Char">
    <w:name w:val="Heading 5 Char"/>
    <w:basedOn w:val="DefaultParagraphFont"/>
    <w:link w:val="Heading5"/>
    <w:uiPriority w:val="9"/>
    <w:semiHidden/>
    <w:locked/>
    <w:rsid w:val="00ED3A00"/>
    <w:rPr>
      <w:rFonts w:cs="Times New Roman"/>
      <w:b/>
      <w:i/>
      <w:sz w:val="26"/>
    </w:rPr>
  </w:style>
  <w:style w:type="character" w:customStyle="1" w:styleId="Heading6Char">
    <w:name w:val="Heading 6 Char"/>
    <w:basedOn w:val="DefaultParagraphFont"/>
    <w:link w:val="Heading6"/>
    <w:uiPriority w:val="9"/>
    <w:semiHidden/>
    <w:locked/>
    <w:rsid w:val="00ED3A00"/>
    <w:rPr>
      <w:rFonts w:cs="Times New Roman"/>
      <w:b/>
    </w:rPr>
  </w:style>
  <w:style w:type="character" w:customStyle="1" w:styleId="Heading7Char">
    <w:name w:val="Heading 7 Char"/>
    <w:basedOn w:val="DefaultParagraphFont"/>
    <w:link w:val="Heading7"/>
    <w:uiPriority w:val="9"/>
    <w:semiHidden/>
    <w:locked/>
    <w:rsid w:val="00ED3A00"/>
    <w:rPr>
      <w:rFonts w:cs="Times New Roman"/>
      <w:sz w:val="24"/>
    </w:rPr>
  </w:style>
  <w:style w:type="character" w:customStyle="1" w:styleId="Heading8Char">
    <w:name w:val="Heading 8 Char"/>
    <w:basedOn w:val="DefaultParagraphFont"/>
    <w:link w:val="Heading8"/>
    <w:uiPriority w:val="9"/>
    <w:semiHidden/>
    <w:locked/>
    <w:rsid w:val="00ED3A00"/>
    <w:rPr>
      <w:rFonts w:cs="Times New Roman"/>
      <w:i/>
      <w:sz w:val="24"/>
    </w:rPr>
  </w:style>
  <w:style w:type="character" w:customStyle="1" w:styleId="Heading9Char">
    <w:name w:val="Heading 9 Char"/>
    <w:basedOn w:val="DefaultParagraphFont"/>
    <w:link w:val="Heading9"/>
    <w:uiPriority w:val="9"/>
    <w:semiHidden/>
    <w:locked/>
    <w:rsid w:val="00ED3A00"/>
    <w:rPr>
      <w:rFonts w:ascii="Cambria" w:hAnsi="Cambria" w:cs="Times New Roman"/>
    </w:rPr>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styleId="NormalWeb">
    <w:name w:val="Normal (Web)"/>
    <w:basedOn w:val="Normal"/>
    <w:uiPriority w:val="99"/>
    <w:pPr>
      <w:spacing w:before="100" w:after="100"/>
    </w:pPr>
  </w:style>
  <w:style w:type="paragraph" w:styleId="Header">
    <w:name w:val="header"/>
    <w:basedOn w:val="Normal"/>
    <w:link w:val="HeaderChar"/>
    <w:uiPriority w:val="99"/>
    <w:rsid w:val="00931C7C"/>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rsid w:val="00931C7C"/>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Title">
    <w:name w:val="Title"/>
    <w:basedOn w:val="Normal"/>
    <w:next w:val="Normal"/>
    <w:link w:val="TitleChar"/>
    <w:uiPriority w:val="10"/>
    <w:qFormat/>
    <w:locked/>
    <w:rsid w:val="00ED3A0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ED3A00"/>
    <w:rPr>
      <w:rFonts w:ascii="Cambria" w:hAnsi="Cambria" w:cs="Times New Roman"/>
      <w:b/>
      <w:kern w:val="28"/>
      <w:sz w:val="32"/>
    </w:rPr>
  </w:style>
  <w:style w:type="paragraph" w:styleId="Subtitle">
    <w:name w:val="Subtitle"/>
    <w:basedOn w:val="Normal"/>
    <w:next w:val="Normal"/>
    <w:link w:val="SubtitleChar"/>
    <w:uiPriority w:val="11"/>
    <w:qFormat/>
    <w:locked/>
    <w:rsid w:val="00ED3A00"/>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ED3A00"/>
    <w:rPr>
      <w:rFonts w:ascii="Cambria" w:hAnsi="Cambria" w:cs="Times New Roman"/>
      <w:sz w:val="24"/>
    </w:rPr>
  </w:style>
  <w:style w:type="character" w:styleId="Strong">
    <w:name w:val="Strong"/>
    <w:basedOn w:val="DefaultParagraphFont"/>
    <w:uiPriority w:val="22"/>
    <w:qFormat/>
    <w:locked/>
    <w:rsid w:val="00ED3A00"/>
    <w:rPr>
      <w:rFonts w:cs="Times New Roman"/>
      <w:b/>
    </w:rPr>
  </w:style>
  <w:style w:type="character" w:styleId="Emphasis">
    <w:name w:val="Emphasis"/>
    <w:basedOn w:val="DefaultParagraphFont"/>
    <w:uiPriority w:val="20"/>
    <w:qFormat/>
    <w:locked/>
    <w:rsid w:val="00ED3A00"/>
    <w:rPr>
      <w:rFonts w:asciiTheme="minorHAnsi" w:hAnsiTheme="minorHAnsi" w:cs="Times New Roman"/>
      <w:b/>
      <w:i/>
    </w:rPr>
  </w:style>
  <w:style w:type="paragraph" w:styleId="NoSpacing">
    <w:name w:val="No Spacing"/>
    <w:basedOn w:val="Normal"/>
    <w:uiPriority w:val="1"/>
    <w:qFormat/>
    <w:rsid w:val="00ED3A00"/>
    <w:rPr>
      <w:szCs w:val="32"/>
    </w:rPr>
  </w:style>
  <w:style w:type="paragraph" w:styleId="ListParagraph">
    <w:name w:val="List Paragraph"/>
    <w:basedOn w:val="Normal"/>
    <w:uiPriority w:val="34"/>
    <w:qFormat/>
    <w:rsid w:val="00ED3A00"/>
    <w:pPr>
      <w:ind w:left="720"/>
      <w:contextualSpacing/>
    </w:pPr>
  </w:style>
  <w:style w:type="paragraph" w:styleId="Quote">
    <w:name w:val="Quote"/>
    <w:basedOn w:val="Normal"/>
    <w:next w:val="Normal"/>
    <w:link w:val="QuoteChar"/>
    <w:uiPriority w:val="29"/>
    <w:qFormat/>
    <w:rsid w:val="00ED3A00"/>
    <w:rPr>
      <w:i/>
    </w:rPr>
  </w:style>
  <w:style w:type="character" w:customStyle="1" w:styleId="QuoteChar">
    <w:name w:val="Quote Char"/>
    <w:basedOn w:val="DefaultParagraphFont"/>
    <w:link w:val="Quote"/>
    <w:uiPriority w:val="29"/>
    <w:locked/>
    <w:rsid w:val="00ED3A00"/>
    <w:rPr>
      <w:rFonts w:cs="Times New Roman"/>
      <w:i/>
      <w:sz w:val="24"/>
    </w:rPr>
  </w:style>
  <w:style w:type="paragraph" w:styleId="IntenseQuote">
    <w:name w:val="Intense Quote"/>
    <w:basedOn w:val="Normal"/>
    <w:next w:val="Normal"/>
    <w:link w:val="IntenseQuoteChar"/>
    <w:uiPriority w:val="30"/>
    <w:qFormat/>
    <w:rsid w:val="00ED3A00"/>
    <w:pPr>
      <w:ind w:left="720" w:right="720"/>
    </w:pPr>
    <w:rPr>
      <w:b/>
      <w:i/>
      <w:szCs w:val="22"/>
    </w:rPr>
  </w:style>
  <w:style w:type="character" w:customStyle="1" w:styleId="IntenseQuoteChar">
    <w:name w:val="Intense Quote Char"/>
    <w:basedOn w:val="DefaultParagraphFont"/>
    <w:link w:val="IntenseQuote"/>
    <w:uiPriority w:val="30"/>
    <w:locked/>
    <w:rsid w:val="00ED3A00"/>
    <w:rPr>
      <w:rFonts w:cs="Times New Roman"/>
      <w:b/>
      <w:i/>
      <w:sz w:val="24"/>
    </w:rPr>
  </w:style>
  <w:style w:type="character" w:styleId="SubtleEmphasis">
    <w:name w:val="Subtle Emphasis"/>
    <w:basedOn w:val="DefaultParagraphFont"/>
    <w:uiPriority w:val="19"/>
    <w:qFormat/>
    <w:rsid w:val="00ED3A00"/>
    <w:rPr>
      <w:rFonts w:cs="Times New Roman"/>
      <w:i/>
      <w:color w:val="auto"/>
    </w:rPr>
  </w:style>
  <w:style w:type="character" w:styleId="IntenseEmphasis">
    <w:name w:val="Intense Emphasis"/>
    <w:basedOn w:val="DefaultParagraphFont"/>
    <w:uiPriority w:val="21"/>
    <w:qFormat/>
    <w:rsid w:val="00ED3A00"/>
    <w:rPr>
      <w:rFonts w:cs="Times New Roman"/>
      <w:b/>
      <w:i/>
      <w:sz w:val="24"/>
      <w:u w:val="single"/>
    </w:rPr>
  </w:style>
  <w:style w:type="character" w:styleId="SubtleReference">
    <w:name w:val="Subtle Reference"/>
    <w:basedOn w:val="DefaultParagraphFont"/>
    <w:uiPriority w:val="31"/>
    <w:qFormat/>
    <w:rsid w:val="00ED3A00"/>
    <w:rPr>
      <w:rFonts w:cs="Times New Roman"/>
      <w:sz w:val="24"/>
      <w:u w:val="single"/>
    </w:rPr>
  </w:style>
  <w:style w:type="character" w:styleId="IntenseReference">
    <w:name w:val="Intense Reference"/>
    <w:basedOn w:val="DefaultParagraphFont"/>
    <w:uiPriority w:val="32"/>
    <w:qFormat/>
    <w:rsid w:val="00ED3A00"/>
    <w:rPr>
      <w:rFonts w:cs="Times New Roman"/>
      <w:b/>
      <w:sz w:val="24"/>
      <w:u w:val="single"/>
    </w:rPr>
  </w:style>
  <w:style w:type="character" w:styleId="BookTitle">
    <w:name w:val="Book Title"/>
    <w:basedOn w:val="DefaultParagraphFont"/>
    <w:uiPriority w:val="33"/>
    <w:qFormat/>
    <w:rsid w:val="00ED3A00"/>
    <w:rPr>
      <w:rFonts w:asciiTheme="majorHAnsi" w:hAnsiTheme="majorHAnsi" w:cs="Times New Roman"/>
      <w:b/>
      <w:i/>
      <w:sz w:val="24"/>
    </w:rPr>
  </w:style>
  <w:style w:type="paragraph" w:styleId="TOCHeading">
    <w:name w:val="TOC Heading"/>
    <w:basedOn w:val="Heading1"/>
    <w:next w:val="Normal"/>
    <w:uiPriority w:val="39"/>
    <w:semiHidden/>
    <w:unhideWhenUsed/>
    <w:qFormat/>
    <w:rsid w:val="00ED3A00"/>
    <w:pPr>
      <w:outlineLvl w:val="9"/>
    </w:pPr>
    <w:rPr>
      <w:rFonts w:asciiTheme="majorHAnsi" w:hAnsiTheme="majorHAnsi"/>
    </w:rPr>
  </w:style>
  <w:style w:type="table" w:styleId="TableGrid">
    <w:name w:val="Table Grid"/>
    <w:basedOn w:val="TableNormal"/>
    <w:locked/>
    <w:rsid w:val="00DB6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030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0202">
      <w:bodyDiv w:val="1"/>
      <w:marLeft w:val="0"/>
      <w:marRight w:val="0"/>
      <w:marTop w:val="0"/>
      <w:marBottom w:val="0"/>
      <w:divBdr>
        <w:top w:val="none" w:sz="0" w:space="0" w:color="auto"/>
        <w:left w:val="none" w:sz="0" w:space="0" w:color="auto"/>
        <w:bottom w:val="none" w:sz="0" w:space="0" w:color="auto"/>
        <w:right w:val="none" w:sz="0" w:space="0" w:color="auto"/>
      </w:divBdr>
    </w:div>
    <w:div w:id="1372412196">
      <w:bodyDiv w:val="1"/>
      <w:marLeft w:val="0"/>
      <w:marRight w:val="0"/>
      <w:marTop w:val="0"/>
      <w:marBottom w:val="0"/>
      <w:divBdr>
        <w:top w:val="none" w:sz="0" w:space="0" w:color="auto"/>
        <w:left w:val="none" w:sz="0" w:space="0" w:color="auto"/>
        <w:bottom w:val="none" w:sz="0" w:space="0" w:color="auto"/>
        <w:right w:val="none" w:sz="0" w:space="0" w:color="auto"/>
      </w:divBdr>
    </w:div>
    <w:div w:id="1774738137">
      <w:marLeft w:val="0"/>
      <w:marRight w:val="0"/>
      <w:marTop w:val="0"/>
      <w:marBottom w:val="0"/>
      <w:divBdr>
        <w:top w:val="none" w:sz="0" w:space="0" w:color="auto"/>
        <w:left w:val="none" w:sz="0" w:space="0" w:color="auto"/>
        <w:bottom w:val="none" w:sz="0" w:space="0" w:color="auto"/>
        <w:right w:val="none" w:sz="0" w:space="0" w:color="auto"/>
      </w:divBdr>
    </w:div>
    <w:div w:id="1774738138">
      <w:marLeft w:val="0"/>
      <w:marRight w:val="0"/>
      <w:marTop w:val="0"/>
      <w:marBottom w:val="0"/>
      <w:divBdr>
        <w:top w:val="none" w:sz="0" w:space="0" w:color="auto"/>
        <w:left w:val="none" w:sz="0" w:space="0" w:color="auto"/>
        <w:bottom w:val="none" w:sz="0" w:space="0" w:color="auto"/>
        <w:right w:val="none" w:sz="0" w:space="0" w:color="auto"/>
      </w:divBdr>
    </w:div>
    <w:div w:id="1774738139">
      <w:marLeft w:val="0"/>
      <w:marRight w:val="0"/>
      <w:marTop w:val="0"/>
      <w:marBottom w:val="0"/>
      <w:divBdr>
        <w:top w:val="none" w:sz="0" w:space="0" w:color="auto"/>
        <w:left w:val="none" w:sz="0" w:space="0" w:color="auto"/>
        <w:bottom w:val="none" w:sz="0" w:space="0" w:color="auto"/>
        <w:right w:val="none" w:sz="0" w:space="0" w:color="auto"/>
      </w:divBdr>
    </w:div>
    <w:div w:id="1774738140">
      <w:marLeft w:val="0"/>
      <w:marRight w:val="0"/>
      <w:marTop w:val="0"/>
      <w:marBottom w:val="0"/>
      <w:divBdr>
        <w:top w:val="none" w:sz="0" w:space="0" w:color="auto"/>
        <w:left w:val="none" w:sz="0" w:space="0" w:color="auto"/>
        <w:bottom w:val="none" w:sz="0" w:space="0" w:color="auto"/>
        <w:right w:val="none" w:sz="0" w:space="0" w:color="auto"/>
      </w:divBdr>
    </w:div>
    <w:div w:id="17747381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nefieldstreetsurgery.co.uk/patient-participation-grou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Heywood Middleton and Rochdale</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HMRPCT</dc:creator>
  <cp:lastModifiedBy>GHILENE, June (STONEFIELD STREET SURGERY)</cp:lastModifiedBy>
  <cp:revision>2</cp:revision>
  <cp:lastPrinted>2023-02-16T14:46:00Z</cp:lastPrinted>
  <dcterms:created xsi:type="dcterms:W3CDTF">2024-02-29T16:44:00Z</dcterms:created>
  <dcterms:modified xsi:type="dcterms:W3CDTF">2024-02-29T16:44:00Z</dcterms:modified>
</cp:coreProperties>
</file>